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2F52" w:rsidRPr="00011A3F" w:rsidRDefault="003A2F52" w:rsidP="00E84DF0">
      <w:pPr>
        <w:autoSpaceDE w:val="0"/>
        <w:autoSpaceDN w:val="0"/>
        <w:adjustRightInd w:val="0"/>
        <w:jc w:val="both"/>
        <w:rPr>
          <w:sz w:val="20"/>
          <w:szCs w:val="20"/>
        </w:rPr>
      </w:pPr>
      <w:r w:rsidRPr="00011A3F">
        <w:rPr>
          <w:noProof/>
        </w:rPr>
        <w:drawing>
          <wp:anchor distT="0" distB="0" distL="114300" distR="114300" simplePos="0" relativeHeight="251659264" behindDoc="0" locked="0" layoutInCell="1" allowOverlap="1" wp14:anchorId="6401BFF5" wp14:editId="322DF81D">
            <wp:simplePos x="0" y="0"/>
            <wp:positionH relativeFrom="column">
              <wp:align>center</wp:align>
            </wp:positionH>
            <wp:positionV relativeFrom="paragraph">
              <wp:posOffset>0</wp:posOffset>
            </wp:positionV>
            <wp:extent cx="1259840" cy="1157605"/>
            <wp:effectExtent l="0" t="0" r="0" b="4445"/>
            <wp:wrapSquare wrapText="bothSides"/>
            <wp:docPr id="1" name="Immagine 1" descr="MARCHIO immagine coordinata COMUNE DI LEC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RCHIO immagine coordinata COMUNE DI LECC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9840" cy="11576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A2F52" w:rsidRPr="00011A3F" w:rsidRDefault="003A2F52" w:rsidP="00E84DF0">
      <w:pPr>
        <w:autoSpaceDE w:val="0"/>
        <w:autoSpaceDN w:val="0"/>
        <w:adjustRightInd w:val="0"/>
        <w:ind w:left="1080" w:hanging="720"/>
        <w:jc w:val="both"/>
        <w:rPr>
          <w:sz w:val="22"/>
          <w:szCs w:val="22"/>
        </w:rPr>
      </w:pPr>
    </w:p>
    <w:p w:rsidR="00E367A0" w:rsidRPr="00011A3F" w:rsidRDefault="00E367A0" w:rsidP="00E84DF0">
      <w:pPr>
        <w:jc w:val="both"/>
      </w:pPr>
    </w:p>
    <w:p w:rsidR="00E84DF0" w:rsidRPr="00011A3F" w:rsidRDefault="00E84DF0" w:rsidP="00E84DF0">
      <w:pPr>
        <w:jc w:val="both"/>
      </w:pPr>
    </w:p>
    <w:p w:rsidR="00E84DF0" w:rsidRPr="00011A3F" w:rsidRDefault="00E84DF0" w:rsidP="00E84DF0">
      <w:pPr>
        <w:jc w:val="both"/>
      </w:pPr>
    </w:p>
    <w:p w:rsidR="00E84DF0" w:rsidRPr="00011A3F" w:rsidRDefault="00E84DF0" w:rsidP="00E84DF0">
      <w:pPr>
        <w:jc w:val="both"/>
      </w:pPr>
    </w:p>
    <w:p w:rsidR="00E84DF0" w:rsidRPr="00011A3F" w:rsidRDefault="00E84DF0" w:rsidP="00E84DF0">
      <w:pPr>
        <w:jc w:val="both"/>
      </w:pPr>
    </w:p>
    <w:p w:rsidR="00011A3F" w:rsidRPr="00011A3F" w:rsidRDefault="00011A3F" w:rsidP="00011A3F">
      <w:pPr>
        <w:pBdr>
          <w:top w:val="single" w:sz="4" w:space="1" w:color="auto"/>
          <w:left w:val="single" w:sz="4" w:space="4" w:color="auto"/>
          <w:bottom w:val="single" w:sz="4" w:space="1" w:color="auto"/>
          <w:right w:val="single" w:sz="4" w:space="4" w:color="auto"/>
        </w:pBdr>
        <w:autoSpaceDE w:val="0"/>
        <w:autoSpaceDN w:val="0"/>
        <w:adjustRightInd w:val="0"/>
        <w:jc w:val="center"/>
        <w:rPr>
          <w:b/>
          <w:bCs/>
          <w:color w:val="000000"/>
        </w:rPr>
      </w:pPr>
      <w:r w:rsidRPr="00011A3F">
        <w:rPr>
          <w:b/>
          <w:bCs/>
          <w:color w:val="000000"/>
        </w:rPr>
        <w:t xml:space="preserve">PROCEDURA DI SPONSORIZZAZIONE </w:t>
      </w:r>
    </w:p>
    <w:p w:rsidR="00011A3F" w:rsidRPr="00011A3F" w:rsidRDefault="00011A3F" w:rsidP="00011A3F">
      <w:pPr>
        <w:pBdr>
          <w:top w:val="single" w:sz="4" w:space="1" w:color="auto"/>
          <w:left w:val="single" w:sz="4" w:space="4" w:color="auto"/>
          <w:bottom w:val="single" w:sz="4" w:space="1" w:color="auto"/>
          <w:right w:val="single" w:sz="4" w:space="4" w:color="auto"/>
        </w:pBdr>
        <w:autoSpaceDE w:val="0"/>
        <w:autoSpaceDN w:val="0"/>
        <w:adjustRightInd w:val="0"/>
        <w:jc w:val="center"/>
        <w:rPr>
          <w:b/>
          <w:bCs/>
          <w:color w:val="000000"/>
        </w:rPr>
      </w:pPr>
      <w:r w:rsidRPr="00011A3F">
        <w:rPr>
          <w:b/>
          <w:bCs/>
          <w:color w:val="000000"/>
        </w:rPr>
        <w:t>PER UN INTERVENTO DI RESTAURO DEL MONUMENTO AI CADUTI</w:t>
      </w:r>
    </w:p>
    <w:p w:rsidR="00011A3F" w:rsidRPr="00011A3F" w:rsidRDefault="00011A3F" w:rsidP="00011A3F">
      <w:pPr>
        <w:pBdr>
          <w:top w:val="single" w:sz="4" w:space="1" w:color="auto"/>
          <w:left w:val="single" w:sz="4" w:space="4" w:color="auto"/>
          <w:bottom w:val="single" w:sz="4" w:space="1" w:color="auto"/>
          <w:right w:val="single" w:sz="4" w:space="4" w:color="auto"/>
        </w:pBdr>
        <w:autoSpaceDE w:val="0"/>
        <w:autoSpaceDN w:val="0"/>
        <w:adjustRightInd w:val="0"/>
        <w:jc w:val="center"/>
        <w:rPr>
          <w:b/>
          <w:bCs/>
          <w:color w:val="000000"/>
        </w:rPr>
      </w:pPr>
      <w:r w:rsidRPr="00011A3F">
        <w:rPr>
          <w:b/>
          <w:bCs/>
          <w:color w:val="000000"/>
        </w:rPr>
        <w:t>SUL LUNGOLAGO CITTADINO</w:t>
      </w:r>
    </w:p>
    <w:p w:rsidR="00011A3F" w:rsidRPr="00011A3F" w:rsidRDefault="00011A3F" w:rsidP="00011A3F">
      <w:pPr>
        <w:pBdr>
          <w:top w:val="single" w:sz="4" w:space="1" w:color="auto"/>
          <w:left w:val="single" w:sz="4" w:space="4" w:color="auto"/>
          <w:bottom w:val="single" w:sz="4" w:space="1" w:color="auto"/>
          <w:right w:val="single" w:sz="4" w:space="4" w:color="auto"/>
        </w:pBdr>
        <w:autoSpaceDE w:val="0"/>
        <w:autoSpaceDN w:val="0"/>
        <w:adjustRightInd w:val="0"/>
        <w:jc w:val="center"/>
        <w:rPr>
          <w:b/>
          <w:bCs/>
          <w:color w:val="000000"/>
        </w:rPr>
      </w:pPr>
      <w:r w:rsidRPr="00011A3F">
        <w:rPr>
          <w:b/>
          <w:bCs/>
          <w:color w:val="000000"/>
        </w:rPr>
        <w:t xml:space="preserve">CON PUBBLICIZZAZIONE DELL'INTERVENTO </w:t>
      </w:r>
    </w:p>
    <w:p w:rsidR="00011A3F" w:rsidRPr="00011A3F" w:rsidRDefault="00011A3F" w:rsidP="00011A3F">
      <w:pPr>
        <w:autoSpaceDE w:val="0"/>
        <w:autoSpaceDN w:val="0"/>
        <w:adjustRightInd w:val="0"/>
        <w:jc w:val="both"/>
        <w:rPr>
          <w:b/>
          <w:bCs/>
          <w:color w:val="000000"/>
        </w:rPr>
      </w:pPr>
    </w:p>
    <w:p w:rsidR="00011A3F" w:rsidRPr="00011A3F" w:rsidRDefault="00011A3F" w:rsidP="00011A3F"/>
    <w:p w:rsidR="00011A3F" w:rsidRPr="00011A3F" w:rsidRDefault="00011A3F" w:rsidP="00011A3F">
      <w:pPr>
        <w:jc w:val="right"/>
        <w:rPr>
          <w:b/>
          <w:bCs/>
          <w:color w:val="000000"/>
        </w:rPr>
      </w:pPr>
      <w:r w:rsidRPr="00011A3F">
        <w:rPr>
          <w:b/>
          <w:bCs/>
          <w:color w:val="000000"/>
        </w:rPr>
        <w:t>Allegato A</w:t>
      </w:r>
    </w:p>
    <w:p w:rsidR="00011A3F" w:rsidRPr="00011A3F" w:rsidRDefault="00011A3F" w:rsidP="00011A3F">
      <w:pPr>
        <w:jc w:val="both"/>
      </w:pPr>
    </w:p>
    <w:p w:rsidR="00011A3F" w:rsidRPr="00011A3F" w:rsidRDefault="00011A3F" w:rsidP="00011A3F">
      <w:pPr>
        <w:jc w:val="center"/>
        <w:rPr>
          <w:b/>
          <w:bCs/>
          <w:color w:val="000000"/>
        </w:rPr>
      </w:pPr>
      <w:r w:rsidRPr="00011A3F">
        <w:rPr>
          <w:b/>
          <w:bCs/>
          <w:color w:val="000000"/>
        </w:rPr>
        <w:t xml:space="preserve">MODELLO DOMANDA </w:t>
      </w:r>
      <w:bookmarkStart w:id="0" w:name="_GoBack"/>
      <w:bookmarkEnd w:id="0"/>
      <w:r w:rsidRPr="00011A3F">
        <w:rPr>
          <w:b/>
          <w:bCs/>
          <w:color w:val="000000"/>
        </w:rPr>
        <w:t>DI AMMISSIONE</w:t>
      </w:r>
    </w:p>
    <w:p w:rsidR="00011A3F" w:rsidRPr="00011A3F" w:rsidRDefault="00011A3F" w:rsidP="00011A3F">
      <w:pPr>
        <w:jc w:val="center"/>
        <w:rPr>
          <w:b/>
          <w:bCs/>
          <w:color w:val="000000"/>
        </w:rPr>
      </w:pPr>
      <w:r w:rsidRPr="00011A3F">
        <w:rPr>
          <w:b/>
          <w:bCs/>
          <w:color w:val="000000"/>
        </w:rPr>
        <w:t>con autocertificazione del possesso dei requisiti</w:t>
      </w:r>
    </w:p>
    <w:p w:rsidR="00011A3F" w:rsidRPr="00011A3F" w:rsidRDefault="00011A3F" w:rsidP="00011A3F">
      <w:pPr>
        <w:jc w:val="both"/>
      </w:pPr>
    </w:p>
    <w:p w:rsidR="00011A3F" w:rsidRPr="00011A3F" w:rsidRDefault="00011A3F" w:rsidP="00011A3F">
      <w:pPr>
        <w:jc w:val="both"/>
      </w:pPr>
    </w:p>
    <w:p w:rsidR="00011A3F" w:rsidRPr="00011A3F" w:rsidRDefault="00011A3F" w:rsidP="00011A3F">
      <w:pPr>
        <w:jc w:val="both"/>
      </w:pPr>
      <w:r w:rsidRPr="00011A3F">
        <w:tab/>
      </w:r>
      <w:r w:rsidRPr="00011A3F">
        <w:tab/>
      </w:r>
      <w:r w:rsidRPr="00011A3F">
        <w:tab/>
      </w:r>
      <w:r w:rsidRPr="00011A3F">
        <w:tab/>
      </w:r>
      <w:r w:rsidRPr="00011A3F">
        <w:tab/>
      </w:r>
      <w:r w:rsidRPr="00011A3F">
        <w:tab/>
      </w:r>
      <w:r w:rsidRPr="00011A3F">
        <w:tab/>
      </w:r>
      <w:r w:rsidRPr="00011A3F">
        <w:tab/>
      </w:r>
      <w:r w:rsidRPr="00011A3F">
        <w:tab/>
        <w:t>Spettabile Ufficio Protocollo</w:t>
      </w:r>
    </w:p>
    <w:p w:rsidR="00011A3F" w:rsidRPr="00011A3F" w:rsidRDefault="00011A3F" w:rsidP="00011A3F">
      <w:pPr>
        <w:ind w:left="5664" w:firstLine="708"/>
        <w:jc w:val="both"/>
      </w:pPr>
      <w:r w:rsidRPr="00011A3F">
        <w:t>del Comune di Lecco</w:t>
      </w:r>
    </w:p>
    <w:p w:rsidR="00011A3F" w:rsidRPr="00011A3F" w:rsidRDefault="00011A3F" w:rsidP="00011A3F">
      <w:pPr>
        <w:ind w:left="5664" w:firstLine="708"/>
        <w:jc w:val="both"/>
      </w:pPr>
      <w:r w:rsidRPr="00011A3F">
        <w:t>Piazza Diaz n. 1</w:t>
      </w:r>
    </w:p>
    <w:p w:rsidR="00011A3F" w:rsidRPr="00011A3F" w:rsidRDefault="00011A3F" w:rsidP="00011A3F">
      <w:pPr>
        <w:ind w:left="5664" w:firstLine="708"/>
        <w:jc w:val="both"/>
        <w:rPr>
          <w:u w:val="single"/>
        </w:rPr>
      </w:pPr>
      <w:r w:rsidRPr="00011A3F">
        <w:t>23900 LECCO</w:t>
      </w:r>
    </w:p>
    <w:p w:rsidR="00011A3F" w:rsidRPr="00011A3F" w:rsidRDefault="00011A3F" w:rsidP="00011A3F">
      <w:pPr>
        <w:ind w:left="5664" w:firstLine="708"/>
        <w:jc w:val="both"/>
      </w:pPr>
    </w:p>
    <w:p w:rsidR="00011A3F" w:rsidRPr="00011A3F" w:rsidRDefault="00011A3F" w:rsidP="00011A3F">
      <w:pPr>
        <w:jc w:val="both"/>
      </w:pPr>
    </w:p>
    <w:p w:rsidR="00011A3F" w:rsidRPr="00011A3F" w:rsidRDefault="00011A3F" w:rsidP="00011A3F">
      <w:pPr>
        <w:jc w:val="both"/>
        <w:rPr>
          <w:b/>
          <w:bCs/>
          <w:color w:val="000000"/>
        </w:rPr>
      </w:pPr>
      <w:r w:rsidRPr="00011A3F">
        <w:rPr>
          <w:b/>
        </w:rPr>
        <w:t xml:space="preserve">Oggetto: Domanda di sponsorizzazione per la </w:t>
      </w:r>
      <w:r w:rsidRPr="00011A3F">
        <w:rPr>
          <w:b/>
          <w:bCs/>
          <w:color w:val="000000"/>
        </w:rPr>
        <w:t>PROCEDURA DI SPONSORIZZAZIONE  PER UN INTERVENTO DI RESTAURO DEL MONUMENTO AI CADUTI SUL LUNGOLAGO CITTADINO CON PUBBLICIZZAZIONE DELL'INTERVENTO</w:t>
      </w:r>
      <w:r w:rsidRPr="00011A3F">
        <w:rPr>
          <w:b/>
        </w:rPr>
        <w:t>.</w:t>
      </w:r>
    </w:p>
    <w:p w:rsidR="00011A3F" w:rsidRPr="00011A3F" w:rsidRDefault="00011A3F" w:rsidP="00011A3F">
      <w:pPr>
        <w:jc w:val="both"/>
        <w:rPr>
          <w:b/>
        </w:rPr>
      </w:pPr>
    </w:p>
    <w:p w:rsidR="00011A3F" w:rsidRPr="00011A3F" w:rsidRDefault="00011A3F" w:rsidP="00011A3F">
      <w:pPr>
        <w:jc w:val="both"/>
      </w:pPr>
    </w:p>
    <w:p w:rsidR="00011A3F" w:rsidRPr="00011A3F" w:rsidRDefault="00011A3F" w:rsidP="00011A3F">
      <w:pPr>
        <w:jc w:val="both"/>
      </w:pPr>
      <w:r w:rsidRPr="00011A3F">
        <w:t xml:space="preserve">La sottoscritta Ditta/Società/Ente/Associazione ____________________________________ Cod. Fiscale __________________ P.IVA ____________________ con sede in _____________________ </w:t>
      </w:r>
      <w:proofErr w:type="spellStart"/>
      <w:r w:rsidRPr="00011A3F">
        <w:t>Prov</w:t>
      </w:r>
      <w:proofErr w:type="spellEnd"/>
      <w:r w:rsidRPr="00011A3F">
        <w:t>. (___)</w:t>
      </w:r>
    </w:p>
    <w:p w:rsidR="00011A3F" w:rsidRPr="00011A3F" w:rsidRDefault="00011A3F" w:rsidP="00011A3F">
      <w:pPr>
        <w:jc w:val="both"/>
      </w:pPr>
      <w:r w:rsidRPr="00011A3F">
        <w:t>Via/Piazza ________________________ tel. ________________ fax._____________ e-mail (a cui inviare informazioni relative al presente avviso) ____________________________________________, operante nel settore ______________________________________________________ nella persona di ____________________________________, in qualità di legale rappresentante della Ditta/Società/Ente/Associazione stessa,</w:t>
      </w:r>
    </w:p>
    <w:p w:rsidR="00011A3F" w:rsidRPr="00011A3F" w:rsidRDefault="00011A3F" w:rsidP="00011A3F">
      <w:pPr>
        <w:jc w:val="both"/>
      </w:pPr>
    </w:p>
    <w:p w:rsidR="00011A3F" w:rsidRPr="00011A3F" w:rsidRDefault="00011A3F" w:rsidP="00011A3F">
      <w:pPr>
        <w:jc w:val="center"/>
        <w:rPr>
          <w:b/>
        </w:rPr>
      </w:pPr>
      <w:r w:rsidRPr="00011A3F">
        <w:rPr>
          <w:b/>
        </w:rPr>
        <w:t>CHIEDE</w:t>
      </w:r>
    </w:p>
    <w:p w:rsidR="00011A3F" w:rsidRPr="00011A3F" w:rsidRDefault="00011A3F" w:rsidP="00011A3F">
      <w:pPr>
        <w:jc w:val="center"/>
      </w:pPr>
    </w:p>
    <w:p w:rsidR="00011A3F" w:rsidRPr="00011A3F" w:rsidRDefault="00011A3F" w:rsidP="00011A3F">
      <w:pPr>
        <w:jc w:val="both"/>
      </w:pPr>
      <w:r w:rsidRPr="00011A3F">
        <w:t>di poter partecipare alla procedura di sponsorizzazione in oggetto.</w:t>
      </w:r>
    </w:p>
    <w:p w:rsidR="00011A3F" w:rsidRPr="00011A3F" w:rsidRDefault="00011A3F" w:rsidP="00011A3F">
      <w:pPr>
        <w:ind w:left="360"/>
        <w:jc w:val="both"/>
      </w:pPr>
      <w:r w:rsidRPr="00011A3F">
        <w:t xml:space="preserve">   </w:t>
      </w:r>
    </w:p>
    <w:p w:rsidR="00011A3F" w:rsidRPr="00011A3F" w:rsidRDefault="00011A3F" w:rsidP="00011A3F">
      <w:pPr>
        <w:jc w:val="both"/>
      </w:pPr>
      <w:r w:rsidRPr="00011A3F">
        <w:t xml:space="preserve">A tal fine la Ditta/Società/Ente/Associazione </w:t>
      </w:r>
    </w:p>
    <w:p w:rsidR="00011A3F" w:rsidRPr="00011A3F" w:rsidRDefault="00011A3F" w:rsidP="00011A3F">
      <w:pPr>
        <w:jc w:val="center"/>
      </w:pPr>
    </w:p>
    <w:p w:rsidR="00011A3F" w:rsidRPr="00011A3F" w:rsidRDefault="00011A3F" w:rsidP="00011A3F">
      <w:pPr>
        <w:jc w:val="center"/>
        <w:rPr>
          <w:b/>
        </w:rPr>
      </w:pPr>
      <w:r w:rsidRPr="00011A3F">
        <w:rPr>
          <w:b/>
        </w:rPr>
        <w:t>DICHIARA</w:t>
      </w:r>
    </w:p>
    <w:p w:rsidR="00011A3F" w:rsidRPr="00011A3F" w:rsidRDefault="00011A3F" w:rsidP="00011A3F">
      <w:pPr>
        <w:jc w:val="center"/>
        <w:rPr>
          <w:b/>
        </w:rPr>
      </w:pPr>
      <w:r w:rsidRPr="00011A3F">
        <w:rPr>
          <w:b/>
        </w:rPr>
        <w:t>ai sensi del D.P.R. 28 dicembre 2000, n. 445</w:t>
      </w:r>
    </w:p>
    <w:p w:rsidR="00011A3F" w:rsidRPr="00011A3F" w:rsidRDefault="00011A3F" w:rsidP="00011A3F">
      <w:pPr>
        <w:jc w:val="center"/>
      </w:pPr>
    </w:p>
    <w:p w:rsidR="00011A3F" w:rsidRPr="00011A3F" w:rsidRDefault="00011A3F" w:rsidP="00011A3F">
      <w:pPr>
        <w:jc w:val="both"/>
        <w:rPr>
          <w:bCs/>
          <w:color w:val="000000"/>
        </w:rPr>
      </w:pPr>
      <w:r w:rsidRPr="00011A3F">
        <w:t>di essere in</w:t>
      </w:r>
      <w:r w:rsidRPr="00011A3F">
        <w:rPr>
          <w:bCs/>
          <w:color w:val="000000"/>
        </w:rPr>
        <w:t xml:space="preserve"> possesso dei requisiti e di non versare in nessuna delle cause di esclusione previste dall’art. 80 del </w:t>
      </w:r>
      <w:proofErr w:type="spellStart"/>
      <w:r w:rsidRPr="00011A3F">
        <w:rPr>
          <w:bCs/>
          <w:color w:val="000000"/>
        </w:rPr>
        <w:t>D.Lgs</w:t>
      </w:r>
      <w:proofErr w:type="spellEnd"/>
      <w:r w:rsidRPr="00011A3F">
        <w:rPr>
          <w:bCs/>
          <w:color w:val="000000"/>
        </w:rPr>
        <w:t xml:space="preserve"> n. 50/2016 e pertanto:</w:t>
      </w:r>
    </w:p>
    <w:p w:rsidR="00011A3F" w:rsidRPr="00011A3F" w:rsidRDefault="00011A3F" w:rsidP="00011A3F">
      <w:pPr>
        <w:pStyle w:val="Testodelblocco"/>
        <w:ind w:left="0"/>
        <w:rPr>
          <w:szCs w:val="24"/>
        </w:rPr>
      </w:pPr>
    </w:p>
    <w:p w:rsidR="00011A3F" w:rsidRPr="00011A3F" w:rsidRDefault="00011A3F" w:rsidP="00011A3F">
      <w:pPr>
        <w:pStyle w:val="Testodelblocco"/>
        <w:numPr>
          <w:ilvl w:val="0"/>
          <w:numId w:val="8"/>
        </w:numPr>
        <w:rPr>
          <w:szCs w:val="24"/>
        </w:rPr>
      </w:pPr>
      <w:r w:rsidRPr="00011A3F">
        <w:rPr>
          <w:szCs w:val="24"/>
        </w:rPr>
        <w:lastRenderedPageBreak/>
        <w:t xml:space="preserve">che non è stata pronunciata - per i reati di cui all’art.80, comma 1, del </w:t>
      </w:r>
      <w:proofErr w:type="spellStart"/>
      <w:r w:rsidRPr="00011A3F">
        <w:rPr>
          <w:szCs w:val="24"/>
        </w:rPr>
        <w:t>D.Lgs.</w:t>
      </w:r>
      <w:proofErr w:type="spellEnd"/>
      <w:r w:rsidRPr="00011A3F">
        <w:rPr>
          <w:szCs w:val="24"/>
        </w:rPr>
        <w:t xml:space="preserve"> n. 50/2016 - sentenza definitiva o decreto penale di condanna divenuto irrevocabile o sentenza di applicazione della pena su richiesta ai sensi dell'art. 444 </w:t>
      </w:r>
      <w:proofErr w:type="spellStart"/>
      <w:r w:rsidRPr="00011A3F">
        <w:rPr>
          <w:szCs w:val="24"/>
        </w:rPr>
        <w:t>cpp</w:t>
      </w:r>
      <w:proofErr w:type="spellEnd"/>
      <w:r w:rsidRPr="00011A3F">
        <w:rPr>
          <w:szCs w:val="24"/>
        </w:rPr>
        <w:t>, nei confronti:</w:t>
      </w:r>
    </w:p>
    <w:p w:rsidR="00011A3F" w:rsidRPr="00011A3F" w:rsidRDefault="00011A3F" w:rsidP="00011A3F">
      <w:pPr>
        <w:pStyle w:val="Testodelblocco"/>
        <w:ind w:left="786"/>
        <w:rPr>
          <w:szCs w:val="24"/>
        </w:rPr>
      </w:pPr>
      <w:r w:rsidRPr="00011A3F">
        <w:rPr>
          <w:szCs w:val="24"/>
        </w:rPr>
        <w:t>[   ] (per impresa individuale) del titolare o del direttore tecnico;</w:t>
      </w:r>
    </w:p>
    <w:p w:rsidR="00011A3F" w:rsidRPr="00011A3F" w:rsidRDefault="00011A3F" w:rsidP="00011A3F">
      <w:pPr>
        <w:pStyle w:val="Testodelblocco"/>
        <w:ind w:left="786"/>
        <w:rPr>
          <w:szCs w:val="24"/>
        </w:rPr>
      </w:pPr>
      <w:r w:rsidRPr="00011A3F">
        <w:rPr>
          <w:szCs w:val="24"/>
        </w:rPr>
        <w:t>[   ] (per società in nome collettivo) dei soci o del direttore tecnico;</w:t>
      </w:r>
    </w:p>
    <w:p w:rsidR="00011A3F" w:rsidRPr="00011A3F" w:rsidRDefault="00011A3F" w:rsidP="00011A3F">
      <w:pPr>
        <w:pStyle w:val="Testodelblocco"/>
        <w:ind w:left="786"/>
        <w:rPr>
          <w:szCs w:val="24"/>
        </w:rPr>
      </w:pPr>
      <w:r w:rsidRPr="00011A3F">
        <w:rPr>
          <w:szCs w:val="24"/>
        </w:rPr>
        <w:t>[   ] (per società in accomandita semplice) dei soci accomandatari o del direttore tecnico;</w:t>
      </w:r>
    </w:p>
    <w:p w:rsidR="00011A3F" w:rsidRPr="00011A3F" w:rsidRDefault="00011A3F" w:rsidP="00011A3F">
      <w:pPr>
        <w:pStyle w:val="Testodelblocco"/>
        <w:ind w:left="786"/>
        <w:rPr>
          <w:szCs w:val="24"/>
        </w:rPr>
      </w:pPr>
      <w:r w:rsidRPr="00011A3F">
        <w:rPr>
          <w:szCs w:val="24"/>
        </w:rPr>
        <w:t>[   ] (per altro tipo di società o consorzio) dei membri del consiglio di amministrazione cui sia stata conferita la legale rappresentanza, di direzione o di vigilanza o dei soggetti muniti di poteri di rappresentanza, di direzione o di controllo e del direttore tecnico, ove presente, o del socio unico persona fisica, ovvero del socio di maggioranza in caso di società con meno di quattro soci, i cui dati anagrafici (nominativo, luogo e data di nascita, codice fiscale e residenza) vengono di seguito riportati:</w:t>
      </w:r>
    </w:p>
    <w:p w:rsidR="00011A3F" w:rsidRPr="00011A3F" w:rsidRDefault="00011A3F" w:rsidP="00011A3F">
      <w:pPr>
        <w:pStyle w:val="Testodelblocco"/>
        <w:ind w:left="786"/>
        <w:rPr>
          <w:szCs w:val="24"/>
        </w:rPr>
      </w:pPr>
      <w:r w:rsidRPr="00011A3F">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11A3F" w:rsidRPr="00011A3F" w:rsidRDefault="00011A3F" w:rsidP="00011A3F">
      <w:pPr>
        <w:pStyle w:val="Testodelblocco"/>
        <w:ind w:left="786"/>
        <w:rPr>
          <w:szCs w:val="24"/>
        </w:rPr>
      </w:pPr>
    </w:p>
    <w:p w:rsidR="00011A3F" w:rsidRPr="00011A3F" w:rsidRDefault="00011A3F" w:rsidP="00011A3F">
      <w:pPr>
        <w:pStyle w:val="Testodelblocco"/>
        <w:ind w:left="786"/>
        <w:rPr>
          <w:szCs w:val="24"/>
        </w:rPr>
      </w:pPr>
      <w:r w:rsidRPr="00011A3F">
        <w:rPr>
          <w:szCs w:val="24"/>
        </w:rPr>
        <w:t>[  ] (per tutti i concorrenti) dei soggetti che hanno rivestito le qualifiche sopra indicate cessati dalla carica nell’anno antecedente la data di pubblicazione del bando di gara, qualora l'impresa non dimostri che vi sia stata completa ed effettiva dissociazione della condotta penalmente sanzionata, i cui dati anagrafici (nominativo, luogo e data di nascita, codice fiscale e residenza) vengono di seguito riportati:</w:t>
      </w:r>
    </w:p>
    <w:p w:rsidR="00011A3F" w:rsidRPr="00011A3F" w:rsidRDefault="00011A3F" w:rsidP="00011A3F">
      <w:pPr>
        <w:pStyle w:val="Testodelblocco"/>
        <w:ind w:left="786"/>
        <w:rPr>
          <w:szCs w:val="24"/>
        </w:rPr>
      </w:pPr>
      <w:r w:rsidRPr="00011A3F">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11A3F" w:rsidRPr="00011A3F" w:rsidRDefault="00011A3F" w:rsidP="00011A3F">
      <w:pPr>
        <w:pStyle w:val="Testodelblocco"/>
        <w:ind w:left="786"/>
        <w:rPr>
          <w:szCs w:val="24"/>
        </w:rPr>
      </w:pPr>
    </w:p>
    <w:p w:rsidR="00011A3F" w:rsidRPr="00011A3F" w:rsidRDefault="00011A3F" w:rsidP="00011A3F">
      <w:pPr>
        <w:pStyle w:val="Testodelblocco"/>
        <w:jc w:val="center"/>
        <w:rPr>
          <w:szCs w:val="24"/>
        </w:rPr>
      </w:pPr>
      <w:r w:rsidRPr="00011A3F">
        <w:rPr>
          <w:szCs w:val="24"/>
        </w:rPr>
        <w:t xml:space="preserve">Nota: ai sensi dell’art.80, comma 3, del </w:t>
      </w:r>
      <w:proofErr w:type="spellStart"/>
      <w:r w:rsidRPr="00011A3F">
        <w:rPr>
          <w:szCs w:val="24"/>
        </w:rPr>
        <w:t>D.Lgs.</w:t>
      </w:r>
      <w:proofErr w:type="spellEnd"/>
      <w:r w:rsidRPr="00011A3F">
        <w:rPr>
          <w:szCs w:val="24"/>
        </w:rPr>
        <w:t xml:space="preserve"> n. 50/2016 l’esclusione non va disposta e il divieto non si applica quando il reato è stato depenalizzato ovvero quando è intervenuta la riabilitazione ovvero quando il reato è stato dichiarato estinto dopo la condanna ovvero in caso di revoca della condanna medesima.</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in capo all’impresa non sussistono cause di decadenza, di sospensione o di divieto previste dall'articolo 67 del decreto legislativo 6 settembre 2011, n. 159  o di un tentativo di infiltrazione mafiosa di cui all'articolo 84, comma 4, del medesimo decreto (art.80, comma 2, del </w:t>
      </w:r>
      <w:proofErr w:type="spellStart"/>
      <w:r w:rsidRPr="00011A3F">
        <w:rPr>
          <w:szCs w:val="24"/>
        </w:rPr>
        <w:t>D.Lgs.</w:t>
      </w:r>
      <w:proofErr w:type="spellEnd"/>
      <w:r w:rsidRPr="00011A3F">
        <w:rPr>
          <w:szCs w:val="24"/>
        </w:rPr>
        <w:t xml:space="preserve"> n. 50/2016)</w:t>
      </w:r>
    </w:p>
    <w:p w:rsidR="00011A3F" w:rsidRPr="00011A3F" w:rsidRDefault="00011A3F" w:rsidP="00011A3F">
      <w:pPr>
        <w:pStyle w:val="Testodelblocco"/>
        <w:ind w:left="0"/>
        <w:rPr>
          <w:szCs w:val="24"/>
        </w:rPr>
      </w:pPr>
    </w:p>
    <w:p w:rsidR="00011A3F" w:rsidRPr="00011A3F" w:rsidRDefault="00011A3F" w:rsidP="00011A3F">
      <w:pPr>
        <w:pStyle w:val="Testodelblocco"/>
        <w:numPr>
          <w:ilvl w:val="0"/>
          <w:numId w:val="8"/>
        </w:numPr>
        <w:rPr>
          <w:szCs w:val="24"/>
        </w:rPr>
      </w:pPr>
      <w:r w:rsidRPr="00011A3F">
        <w:rPr>
          <w:szCs w:val="24"/>
        </w:rPr>
        <w:t xml:space="preserve">che l’impresa non ha commesso violazioni gravi, definitivamente accertate, rispetto agli obblighi relativi al pagamento delle imposte e tasse o dei contributi previdenziali, secondo la legislazione italiana o quella dello Stato in cui sono stabiliti (art.80, comma 4, del </w:t>
      </w:r>
      <w:proofErr w:type="spellStart"/>
      <w:r w:rsidRPr="00011A3F">
        <w:rPr>
          <w:szCs w:val="24"/>
        </w:rPr>
        <w:t>D.Lgs.</w:t>
      </w:r>
      <w:proofErr w:type="spellEnd"/>
      <w:r w:rsidRPr="00011A3F">
        <w:rPr>
          <w:szCs w:val="24"/>
        </w:rPr>
        <w:t xml:space="preserve"> n. 50/2016) </w:t>
      </w:r>
    </w:p>
    <w:p w:rsidR="00011A3F" w:rsidRPr="00011A3F" w:rsidRDefault="00011A3F" w:rsidP="00011A3F">
      <w:pPr>
        <w:pStyle w:val="Testodelblocco"/>
        <w:ind w:left="426"/>
        <w:rPr>
          <w:szCs w:val="24"/>
        </w:rPr>
      </w:pPr>
    </w:p>
    <w:p w:rsidR="00011A3F" w:rsidRPr="00011A3F" w:rsidRDefault="00011A3F" w:rsidP="00011A3F">
      <w:pPr>
        <w:pStyle w:val="Testodelblocco"/>
        <w:jc w:val="center"/>
        <w:rPr>
          <w:szCs w:val="24"/>
        </w:rPr>
      </w:pPr>
      <w:r w:rsidRPr="00011A3F">
        <w:rPr>
          <w:szCs w:val="24"/>
        </w:rPr>
        <w:t xml:space="preserve">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delle domande; </w:t>
      </w:r>
    </w:p>
    <w:p w:rsidR="00011A3F" w:rsidRPr="00011A3F" w:rsidRDefault="00011A3F" w:rsidP="00011A3F">
      <w:pPr>
        <w:pStyle w:val="Testodelblocco"/>
        <w:rPr>
          <w:szCs w:val="24"/>
        </w:rPr>
      </w:pPr>
    </w:p>
    <w:p w:rsidR="00011A3F" w:rsidRPr="00011A3F" w:rsidRDefault="00011A3F" w:rsidP="00011A3F">
      <w:pPr>
        <w:pStyle w:val="Testodelblocco"/>
        <w:numPr>
          <w:ilvl w:val="0"/>
          <w:numId w:val="8"/>
        </w:numPr>
        <w:rPr>
          <w:szCs w:val="24"/>
        </w:rPr>
      </w:pPr>
      <w:r w:rsidRPr="00011A3F">
        <w:rPr>
          <w:szCs w:val="24"/>
        </w:rPr>
        <w:lastRenderedPageBreak/>
        <w:t>che l’Impresa non ha commesso violazioni gravi, definitivamente accertate, alle norme in materia di contributi previdenziali e assistenziali, intese ai sensi dell'articolo 8 del decreto del Ministero del lavoro e delle politiche sociali 30 gennaio 2015</w:t>
      </w:r>
    </w:p>
    <w:p w:rsidR="00011A3F" w:rsidRPr="00011A3F" w:rsidRDefault="00011A3F" w:rsidP="00011A3F">
      <w:pPr>
        <w:pStyle w:val="Testodelblocco"/>
        <w:ind w:left="786"/>
        <w:rPr>
          <w:szCs w:val="24"/>
        </w:rPr>
      </w:pPr>
    </w:p>
    <w:p w:rsidR="00011A3F" w:rsidRPr="00011A3F" w:rsidRDefault="00011A3F" w:rsidP="00011A3F">
      <w:pPr>
        <w:pStyle w:val="Testodelblocco"/>
        <w:jc w:val="center"/>
        <w:rPr>
          <w:szCs w:val="24"/>
        </w:rPr>
      </w:pPr>
      <w:r w:rsidRPr="00011A3F">
        <w:rPr>
          <w:szCs w:val="24"/>
        </w:rPr>
        <w:t>Nota: 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w:t>
      </w:r>
    </w:p>
    <w:p w:rsidR="00011A3F" w:rsidRPr="00011A3F" w:rsidRDefault="00011A3F" w:rsidP="00011A3F">
      <w:pPr>
        <w:pStyle w:val="Testodelblocco"/>
        <w:ind w:left="786"/>
        <w:rPr>
          <w:szCs w:val="24"/>
        </w:rPr>
      </w:pPr>
    </w:p>
    <w:p w:rsidR="00011A3F" w:rsidRPr="00011A3F" w:rsidRDefault="00011A3F" w:rsidP="00011A3F">
      <w:pPr>
        <w:pStyle w:val="Testodelblocco"/>
        <w:ind w:left="786"/>
        <w:rPr>
          <w:szCs w:val="24"/>
        </w:rPr>
      </w:pPr>
      <w:r w:rsidRPr="00011A3F">
        <w:rPr>
          <w:szCs w:val="24"/>
        </w:rPr>
        <w:t>e mantiene le seguenti posizioni previdenziali e assicurative:</w:t>
      </w:r>
    </w:p>
    <w:p w:rsidR="00011A3F" w:rsidRPr="00011A3F" w:rsidRDefault="00011A3F" w:rsidP="00011A3F">
      <w:pPr>
        <w:pStyle w:val="Testodelblocco"/>
        <w:ind w:left="786"/>
        <w:rPr>
          <w:szCs w:val="24"/>
        </w:rPr>
      </w:pPr>
      <w:r w:rsidRPr="00011A3F">
        <w:rPr>
          <w:szCs w:val="24"/>
        </w:rPr>
        <w:t>INPS: sede di _______________________ matricola n. ___________________;</w:t>
      </w:r>
    </w:p>
    <w:p w:rsidR="00011A3F" w:rsidRPr="00011A3F" w:rsidRDefault="00011A3F" w:rsidP="00011A3F">
      <w:pPr>
        <w:pStyle w:val="Testodelblocco"/>
        <w:ind w:left="786"/>
        <w:rPr>
          <w:szCs w:val="24"/>
        </w:rPr>
      </w:pPr>
      <w:r w:rsidRPr="00011A3F">
        <w:rPr>
          <w:szCs w:val="24"/>
        </w:rPr>
        <w:t xml:space="preserve">(nel caso di iscrizione presso più sedi indicarle tutte) </w:t>
      </w:r>
    </w:p>
    <w:p w:rsidR="00011A3F" w:rsidRPr="00011A3F" w:rsidRDefault="00011A3F" w:rsidP="00011A3F">
      <w:pPr>
        <w:pStyle w:val="Testodelblocco"/>
        <w:ind w:left="786"/>
        <w:rPr>
          <w:szCs w:val="24"/>
        </w:rPr>
      </w:pPr>
      <w:r w:rsidRPr="00011A3F">
        <w:rPr>
          <w:szCs w:val="24"/>
        </w:rPr>
        <w:t>INAIL: sede di ______________________ matricola n. ___________________;</w:t>
      </w:r>
    </w:p>
    <w:p w:rsidR="00011A3F" w:rsidRPr="00011A3F" w:rsidRDefault="00011A3F" w:rsidP="00011A3F">
      <w:pPr>
        <w:pStyle w:val="Testodelblocco"/>
        <w:ind w:left="786"/>
        <w:rPr>
          <w:szCs w:val="24"/>
        </w:rPr>
      </w:pPr>
      <w:r w:rsidRPr="00011A3F">
        <w:rPr>
          <w:szCs w:val="24"/>
        </w:rPr>
        <w:t xml:space="preserve">(nel caso di iscrizione presso più sedi indicarle tutte) </w:t>
      </w:r>
    </w:p>
    <w:p w:rsidR="00011A3F" w:rsidRPr="00011A3F" w:rsidRDefault="00011A3F" w:rsidP="00011A3F">
      <w:pPr>
        <w:pStyle w:val="Testodelblocco"/>
        <w:ind w:left="786"/>
        <w:rPr>
          <w:szCs w:val="24"/>
        </w:rPr>
      </w:pPr>
      <w:r w:rsidRPr="00011A3F">
        <w:rPr>
          <w:szCs w:val="24"/>
        </w:rPr>
        <w:t>CASSA EDILE: sede di ________________ matricola n. __________________;</w:t>
      </w:r>
    </w:p>
    <w:p w:rsidR="00011A3F" w:rsidRPr="00011A3F" w:rsidRDefault="00011A3F" w:rsidP="00011A3F">
      <w:pPr>
        <w:pStyle w:val="Testodelblocco"/>
        <w:ind w:left="786"/>
        <w:rPr>
          <w:szCs w:val="24"/>
        </w:rPr>
      </w:pPr>
      <w:r w:rsidRPr="00011A3F">
        <w:rPr>
          <w:szCs w:val="24"/>
        </w:rPr>
        <w:t xml:space="preserve">(nel caso di iscrizione presso più casse edili indicarle tutte) </w:t>
      </w:r>
    </w:p>
    <w:p w:rsidR="00011A3F" w:rsidRPr="00011A3F" w:rsidRDefault="00011A3F" w:rsidP="00011A3F">
      <w:pPr>
        <w:pStyle w:val="Testodelblocco"/>
        <w:ind w:left="0"/>
        <w:rPr>
          <w:szCs w:val="24"/>
        </w:rPr>
      </w:pPr>
    </w:p>
    <w:p w:rsidR="00011A3F" w:rsidRPr="00011A3F" w:rsidRDefault="00011A3F" w:rsidP="00011A3F">
      <w:pPr>
        <w:pStyle w:val="Testodelblocco"/>
        <w:numPr>
          <w:ilvl w:val="0"/>
          <w:numId w:val="8"/>
        </w:numPr>
        <w:rPr>
          <w:szCs w:val="24"/>
        </w:rPr>
      </w:pPr>
      <w:r w:rsidRPr="00011A3F">
        <w:rPr>
          <w:szCs w:val="24"/>
        </w:rPr>
        <w:t xml:space="preserve">che non sono state commesse gravi infrazioni debitamente accertate alle norme in materia di salute e sicurezza sul lavoro, nonché agli obblighi in materia ambientale, sociale e del lavoro stabiliti dalla normativa europea e nazionale, dai contratti collettivi o dalle disposizioni internazionali di cui all’allegato X del </w:t>
      </w:r>
      <w:proofErr w:type="spellStart"/>
      <w:r w:rsidRPr="00011A3F">
        <w:rPr>
          <w:szCs w:val="24"/>
        </w:rPr>
        <w:t>D.Lgs.</w:t>
      </w:r>
      <w:proofErr w:type="spellEnd"/>
      <w:r w:rsidRPr="00011A3F">
        <w:rPr>
          <w:szCs w:val="24"/>
        </w:rPr>
        <w:t xml:space="preserve"> 50/2016 (art.80, comma 5, </w:t>
      </w:r>
      <w:proofErr w:type="spellStart"/>
      <w:r w:rsidRPr="00011A3F">
        <w:rPr>
          <w:szCs w:val="24"/>
        </w:rPr>
        <w:t>lett</w:t>
      </w:r>
      <w:proofErr w:type="spellEnd"/>
      <w:r w:rsidRPr="00011A3F">
        <w:rPr>
          <w:szCs w:val="24"/>
        </w:rPr>
        <w:t xml:space="preserve">. a), del </w:t>
      </w:r>
      <w:proofErr w:type="spellStart"/>
      <w:r w:rsidRPr="00011A3F">
        <w:rPr>
          <w:szCs w:val="24"/>
        </w:rPr>
        <w:t>D.Lgs.</w:t>
      </w:r>
      <w:proofErr w:type="spellEnd"/>
      <w:r w:rsidRPr="00011A3F">
        <w:rPr>
          <w:szCs w:val="24"/>
        </w:rPr>
        <w:t xml:space="preserve"> n. 50/2016); </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l'impresa non si trova in stato di fallimento, di liquidazione coatta, di concordato preventivo, salvo il caso di concordato con continuità aziendale, o nei cui riguardi è in corso un procedimento per la dichiarazione di una di tali situazioni (art.80, comma 5, </w:t>
      </w:r>
      <w:proofErr w:type="spellStart"/>
      <w:r w:rsidRPr="00011A3F">
        <w:rPr>
          <w:szCs w:val="24"/>
        </w:rPr>
        <w:t>lett</w:t>
      </w:r>
      <w:proofErr w:type="spellEnd"/>
      <w:r w:rsidRPr="00011A3F">
        <w:rPr>
          <w:szCs w:val="24"/>
        </w:rPr>
        <w:t xml:space="preserve">. b), del </w:t>
      </w:r>
      <w:proofErr w:type="spellStart"/>
      <w:r w:rsidRPr="00011A3F">
        <w:rPr>
          <w:szCs w:val="24"/>
        </w:rPr>
        <w:t>D.Lgs.</w:t>
      </w:r>
      <w:proofErr w:type="spellEnd"/>
      <w:r w:rsidRPr="00011A3F">
        <w:rPr>
          <w:szCs w:val="24"/>
        </w:rPr>
        <w:t xml:space="preserve"> n. 50/2016); </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non si è resa colpevole di gravi illeciti professionali, tali da rendere dubbia la sua integrità o affidabilità come stabilito dall’art.80, comma 5, </w:t>
      </w:r>
      <w:proofErr w:type="spellStart"/>
      <w:r w:rsidRPr="00011A3F">
        <w:rPr>
          <w:szCs w:val="24"/>
        </w:rPr>
        <w:t>lett</w:t>
      </w:r>
      <w:proofErr w:type="spellEnd"/>
      <w:r w:rsidRPr="00011A3F">
        <w:rPr>
          <w:szCs w:val="24"/>
        </w:rPr>
        <w:t xml:space="preserve">. c), del </w:t>
      </w:r>
      <w:proofErr w:type="spellStart"/>
      <w:r w:rsidRPr="00011A3F">
        <w:rPr>
          <w:szCs w:val="24"/>
        </w:rPr>
        <w:t>D.Lgs.</w:t>
      </w:r>
      <w:proofErr w:type="spellEnd"/>
      <w:r w:rsidRPr="00011A3F">
        <w:rPr>
          <w:szCs w:val="24"/>
        </w:rPr>
        <w:t xml:space="preserve"> n. 50/2016;</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non si trovi nella situazione di conflitto di interesse di cui all’art. 42 comma 2 del </w:t>
      </w:r>
      <w:proofErr w:type="spellStart"/>
      <w:r w:rsidRPr="00011A3F">
        <w:rPr>
          <w:szCs w:val="24"/>
        </w:rPr>
        <w:t>D.Lgs.</w:t>
      </w:r>
      <w:proofErr w:type="spellEnd"/>
      <w:r w:rsidRPr="00011A3F">
        <w:rPr>
          <w:szCs w:val="24"/>
        </w:rPr>
        <w:t xml:space="preserve"> n. 50/2016 (art.80, comma 5, </w:t>
      </w:r>
      <w:proofErr w:type="spellStart"/>
      <w:r w:rsidRPr="00011A3F">
        <w:rPr>
          <w:szCs w:val="24"/>
        </w:rPr>
        <w:t>lett</w:t>
      </w:r>
      <w:proofErr w:type="spellEnd"/>
      <w:r w:rsidRPr="00011A3F">
        <w:rPr>
          <w:szCs w:val="24"/>
        </w:rPr>
        <w:t xml:space="preserve">. d), del </w:t>
      </w:r>
      <w:proofErr w:type="spellStart"/>
      <w:r w:rsidRPr="00011A3F">
        <w:rPr>
          <w:szCs w:val="24"/>
        </w:rPr>
        <w:t>D.Lgs.</w:t>
      </w:r>
      <w:proofErr w:type="spellEnd"/>
      <w:r w:rsidRPr="00011A3F">
        <w:rPr>
          <w:szCs w:val="24"/>
        </w:rPr>
        <w:t xml:space="preserve"> n. 50/2016);</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di non essere stato coinvolto dalla stazione appaltante nella preparazione della procedura d’appalto in oggetto, in misura tale da creare una distorsione della concorrenza (art.80, comma 5, </w:t>
      </w:r>
      <w:proofErr w:type="spellStart"/>
      <w:r w:rsidRPr="00011A3F">
        <w:rPr>
          <w:szCs w:val="24"/>
        </w:rPr>
        <w:t>lett</w:t>
      </w:r>
      <w:proofErr w:type="spellEnd"/>
      <w:r w:rsidRPr="00011A3F">
        <w:rPr>
          <w:szCs w:val="24"/>
        </w:rPr>
        <w:t xml:space="preserve">. e), del </w:t>
      </w:r>
      <w:proofErr w:type="spellStart"/>
      <w:r w:rsidRPr="00011A3F">
        <w:rPr>
          <w:szCs w:val="24"/>
        </w:rPr>
        <w:t>D.Lgs.</w:t>
      </w:r>
      <w:proofErr w:type="spellEnd"/>
      <w:r w:rsidRPr="00011A3F">
        <w:rPr>
          <w:szCs w:val="24"/>
        </w:rPr>
        <w:t xml:space="preserve"> n. 50/2016);</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l’impresa non è stata soggetta alla sanzione </w:t>
      </w:r>
      <w:proofErr w:type="spellStart"/>
      <w:r w:rsidRPr="00011A3F">
        <w:rPr>
          <w:szCs w:val="24"/>
        </w:rPr>
        <w:t>interdittiva</w:t>
      </w:r>
      <w:proofErr w:type="spellEnd"/>
      <w:r w:rsidRPr="00011A3F">
        <w:rPr>
          <w:szCs w:val="24"/>
        </w:rPr>
        <w:t xml:space="preserve"> di cui all'articolo 9, comma 2, lettera c) del decreto legislativo 8 giugno 2001, n. 231 o ad altra sanzione che comporta il divieto di contrarre con la pubblica amministrazione, compresi i provvedimenti </w:t>
      </w:r>
      <w:proofErr w:type="spellStart"/>
      <w:r w:rsidRPr="00011A3F">
        <w:rPr>
          <w:szCs w:val="24"/>
        </w:rPr>
        <w:t>interdittivi</w:t>
      </w:r>
      <w:proofErr w:type="spellEnd"/>
      <w:r w:rsidRPr="00011A3F">
        <w:rPr>
          <w:szCs w:val="24"/>
        </w:rPr>
        <w:t xml:space="preserve"> di cui all'articolo 14 del decreto legislativo 9 aprile 2008, n. 81 (art.80, comma 5, </w:t>
      </w:r>
      <w:proofErr w:type="spellStart"/>
      <w:r w:rsidRPr="00011A3F">
        <w:rPr>
          <w:szCs w:val="24"/>
        </w:rPr>
        <w:t>lett</w:t>
      </w:r>
      <w:proofErr w:type="spellEnd"/>
      <w:r w:rsidRPr="00011A3F">
        <w:rPr>
          <w:szCs w:val="24"/>
        </w:rPr>
        <w:t xml:space="preserve">. f), del </w:t>
      </w:r>
      <w:proofErr w:type="spellStart"/>
      <w:r w:rsidRPr="00011A3F">
        <w:rPr>
          <w:szCs w:val="24"/>
        </w:rPr>
        <w:t>D.Lgs.</w:t>
      </w:r>
      <w:proofErr w:type="spellEnd"/>
      <w:r w:rsidRPr="00011A3F">
        <w:rPr>
          <w:szCs w:val="24"/>
        </w:rPr>
        <w:t xml:space="preserve"> n. 50/2016);</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non risulta iscrizione nel casellario informatico presso l’Osservatorio dell’ ANAC per aver presentato false dichiarazioni o falsa documentazione ai fini del rilascio dell’attestazione di qualificazione per il periodo durante il quale perdura l’iscrizione (art.80, comma 5, </w:t>
      </w:r>
      <w:proofErr w:type="spellStart"/>
      <w:r w:rsidRPr="00011A3F">
        <w:rPr>
          <w:szCs w:val="24"/>
        </w:rPr>
        <w:t>lett</w:t>
      </w:r>
      <w:proofErr w:type="spellEnd"/>
      <w:r w:rsidRPr="00011A3F">
        <w:rPr>
          <w:szCs w:val="24"/>
        </w:rPr>
        <w:t xml:space="preserve">. g), del </w:t>
      </w:r>
      <w:proofErr w:type="spellStart"/>
      <w:r w:rsidRPr="00011A3F">
        <w:rPr>
          <w:szCs w:val="24"/>
        </w:rPr>
        <w:t>D.Lgs.</w:t>
      </w:r>
      <w:proofErr w:type="spellEnd"/>
      <w:r w:rsidRPr="00011A3F">
        <w:rPr>
          <w:szCs w:val="24"/>
        </w:rPr>
        <w:t xml:space="preserve"> n. 50/2016);</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non è stato violato il divieto di intestazione fiduciaria posto dall'art. 17 della legge 10 marzo 1990, n. 55 (art.80, comma 5, </w:t>
      </w:r>
      <w:proofErr w:type="spellStart"/>
      <w:r w:rsidRPr="00011A3F">
        <w:rPr>
          <w:szCs w:val="24"/>
        </w:rPr>
        <w:t>lett</w:t>
      </w:r>
      <w:proofErr w:type="spellEnd"/>
      <w:r w:rsidRPr="00011A3F">
        <w:rPr>
          <w:szCs w:val="24"/>
        </w:rPr>
        <w:t xml:space="preserve">. h), del </w:t>
      </w:r>
      <w:proofErr w:type="spellStart"/>
      <w:r w:rsidRPr="00011A3F">
        <w:rPr>
          <w:szCs w:val="24"/>
        </w:rPr>
        <w:t>D.Lgs.</w:t>
      </w:r>
      <w:proofErr w:type="spellEnd"/>
      <w:r w:rsidRPr="00011A3F">
        <w:rPr>
          <w:szCs w:val="24"/>
        </w:rPr>
        <w:t xml:space="preserve"> n. 50/2016);</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che l’impresa dispone di n: _______ dipendenti, come di seguito specificato (indicare il numero dei dipendenti in relazione a ciascuna qualifica e il tipo di rapporto di lavoro) __________________________________________________________________________________________________________________________________________________________________________________________________________________e (per le imprese che occupano meno di 15 dipendenti e da 15 fino a 35 dipendenti che non abbiano effettuato nuove assunzioni dopo il 18 gennaio 2000)</w:t>
      </w:r>
    </w:p>
    <w:p w:rsidR="00011A3F" w:rsidRPr="00011A3F" w:rsidRDefault="00011A3F" w:rsidP="00011A3F">
      <w:pPr>
        <w:pStyle w:val="Testodelblocco"/>
        <w:ind w:left="786"/>
        <w:rPr>
          <w:szCs w:val="24"/>
        </w:rPr>
      </w:pPr>
      <w:r w:rsidRPr="00011A3F">
        <w:rPr>
          <w:szCs w:val="24"/>
        </w:rPr>
        <w:t>[  ] dichiara la propria condizione di non assoggettabilità agli obblighi di assunzioni obbligatorie di cui alla legge 68/99;</w:t>
      </w:r>
    </w:p>
    <w:p w:rsidR="00011A3F" w:rsidRPr="00011A3F" w:rsidRDefault="00011A3F" w:rsidP="00011A3F">
      <w:pPr>
        <w:pStyle w:val="Testodelblocco"/>
        <w:ind w:left="786"/>
        <w:rPr>
          <w:szCs w:val="24"/>
        </w:rPr>
      </w:pPr>
      <w:r w:rsidRPr="00011A3F">
        <w:rPr>
          <w:szCs w:val="24"/>
        </w:rPr>
        <w:t>(per le altre imprese)</w:t>
      </w:r>
    </w:p>
    <w:p w:rsidR="00011A3F" w:rsidRPr="00011A3F" w:rsidRDefault="00011A3F" w:rsidP="00011A3F">
      <w:pPr>
        <w:pStyle w:val="Testodelblocco"/>
        <w:ind w:left="786"/>
        <w:rPr>
          <w:szCs w:val="24"/>
        </w:rPr>
      </w:pPr>
      <w:r w:rsidRPr="00011A3F">
        <w:rPr>
          <w:szCs w:val="24"/>
        </w:rPr>
        <w:t xml:space="preserve">[  ] di essere in regola con le norme che disciplinano il diritto al lavoro dei disabili; </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(nota di compilazione per il dichiarante: mantenere il presente punto solo se di interesse, in difetto interlineare per intero) che, pur essendo stati vittime dei reati previsti e puniti dagli articoli 317 e 629 del codice penale aggravati ai sensi dell’articolo 7 del decreto-legge 13 maggio 1991, n. 152, convertito, con modificazioni, dalla legge 12 luglio 1991, n. 203, hanno denunciato i fatti all’autorità giudiziaria, salvo che ricorrano i casi previsti dall’articolo 4, primo comma, della legge 24 novembre 1981, n. 689.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all’ANAC, la quale cura la pubblicazione della comunicazione sul sito dell’Osservatorio (art.80, comma 5, </w:t>
      </w:r>
      <w:proofErr w:type="spellStart"/>
      <w:r w:rsidRPr="00011A3F">
        <w:rPr>
          <w:szCs w:val="24"/>
        </w:rPr>
        <w:t>lett</w:t>
      </w:r>
      <w:proofErr w:type="spellEnd"/>
      <w:r w:rsidRPr="00011A3F">
        <w:rPr>
          <w:szCs w:val="24"/>
        </w:rPr>
        <w:t xml:space="preserve">. l), del </w:t>
      </w:r>
      <w:proofErr w:type="spellStart"/>
      <w:r w:rsidRPr="00011A3F">
        <w:rPr>
          <w:szCs w:val="24"/>
        </w:rPr>
        <w:t>D.Lgs.</w:t>
      </w:r>
      <w:proofErr w:type="spellEnd"/>
      <w:r w:rsidRPr="00011A3F">
        <w:rPr>
          <w:szCs w:val="24"/>
        </w:rPr>
        <w:t xml:space="preserve"> n. 50/2016);</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non si trova, rispetto ad un altro partecipante alla medesima procedura di affidamento, in una situazione di controllo di cui all'articolo 2359 del codice civile o in una qualsiasi relazione, anche di fatto, se la situazione di controllo o la relazione comporti che le offerte sono imputabili ad un unico centro decisionale (art.80, comma 5, </w:t>
      </w:r>
      <w:proofErr w:type="spellStart"/>
      <w:r w:rsidRPr="00011A3F">
        <w:rPr>
          <w:szCs w:val="24"/>
        </w:rPr>
        <w:t>lett</w:t>
      </w:r>
      <w:proofErr w:type="spellEnd"/>
      <w:r w:rsidRPr="00011A3F">
        <w:rPr>
          <w:szCs w:val="24"/>
        </w:rPr>
        <w:t xml:space="preserve">. m), del </w:t>
      </w:r>
      <w:proofErr w:type="spellStart"/>
      <w:r w:rsidRPr="00011A3F">
        <w:rPr>
          <w:szCs w:val="24"/>
        </w:rPr>
        <w:t>D.Lgs.</w:t>
      </w:r>
      <w:proofErr w:type="spellEnd"/>
      <w:r w:rsidRPr="00011A3F">
        <w:rPr>
          <w:szCs w:val="24"/>
        </w:rPr>
        <w:t xml:space="preserve"> n. 50/2016);</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non risultano iscrizioni nel casellario informatico dell'Osservatorio dell’ANAC, per aver presentato falsa dichiarazione o falsa documentazione in merito nelle procedure di gara e negli affidamenti di subappalto (art.80, comma 12, del </w:t>
      </w:r>
      <w:proofErr w:type="spellStart"/>
      <w:r w:rsidRPr="00011A3F">
        <w:rPr>
          <w:szCs w:val="24"/>
        </w:rPr>
        <w:t>D.Lgs.</w:t>
      </w:r>
      <w:proofErr w:type="spellEnd"/>
      <w:r w:rsidRPr="00011A3F">
        <w:rPr>
          <w:szCs w:val="24"/>
        </w:rPr>
        <w:t xml:space="preserve"> n. 50/2016); </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xml:space="preserve">che l’impresa non incorre, in relazione al Comune di Lecco, nella seguente condizione ostativa alla contrattazione prevista dall’art. 53, comma 16-ter, del </w:t>
      </w:r>
      <w:proofErr w:type="spellStart"/>
      <w:r w:rsidRPr="00011A3F">
        <w:rPr>
          <w:szCs w:val="24"/>
        </w:rPr>
        <w:t>D.Lgs.</w:t>
      </w:r>
      <w:proofErr w:type="spellEnd"/>
      <w:r w:rsidRPr="00011A3F">
        <w:rPr>
          <w:szCs w:val="24"/>
        </w:rPr>
        <w:t xml:space="preserve"> n.165/2001:“I dipendenti che, negli ultimi tre anni di servizio, hanno esercitato poteri autoritativi o negoziali per conto delle pubbliche amministrazioni di cui all’articolo 1, comma 2, non possono svolgere, nei tre anni successivi alla cessazione del rapporto di pubblico impiego, attività lavorativa o professionale presso i soggetti privati destinatari dell’attività della pubblica amministrazione svolta attraverso i medesimi poteri. I contratti conclusi e gli incarichi conferiti in violazione di quanto previsto dal presente comma sono nulli ed è fatto divieto ai soggetti privati che li hanno conclusi o conferiti di contrattare con le pubbliche amministrazioni per i successivi tre anni con obbligo di restituzione dei compensi eventualmente percepiti e accertati ad essi riferiti”.</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lastRenderedPageBreak/>
        <w:t>che l’impresa si 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che  realizzano  opere in favore dell'amministrazione.</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  ] che l’impresa non si è avvalsa dei piani individuali di emersione di cui alla L. 383/2001;</w:t>
      </w:r>
    </w:p>
    <w:p w:rsidR="00011A3F" w:rsidRPr="00011A3F" w:rsidRDefault="00011A3F" w:rsidP="00011A3F">
      <w:pPr>
        <w:pStyle w:val="Testodelblocco"/>
        <w:ind w:left="786"/>
        <w:rPr>
          <w:szCs w:val="24"/>
        </w:rPr>
      </w:pPr>
      <w:r w:rsidRPr="00011A3F">
        <w:rPr>
          <w:szCs w:val="24"/>
        </w:rPr>
        <w:t>OPPURE</w:t>
      </w:r>
    </w:p>
    <w:p w:rsidR="00011A3F" w:rsidRPr="00011A3F" w:rsidRDefault="00011A3F" w:rsidP="00011A3F">
      <w:pPr>
        <w:pStyle w:val="Testodelblocco"/>
        <w:numPr>
          <w:ilvl w:val="0"/>
          <w:numId w:val="8"/>
        </w:numPr>
        <w:rPr>
          <w:szCs w:val="24"/>
        </w:rPr>
      </w:pPr>
      <w:r w:rsidRPr="00011A3F">
        <w:rPr>
          <w:szCs w:val="24"/>
        </w:rPr>
        <w:t xml:space="preserve">[   ] che l’impresa si è avvalsa dei piani individuali di emersione di cui alla L. 383/2001 ma che il periodo di emersione si è concluso (art. 1 bis comma 14);  </w:t>
      </w:r>
    </w:p>
    <w:p w:rsidR="00011A3F" w:rsidRPr="00011A3F" w:rsidRDefault="00011A3F" w:rsidP="00011A3F">
      <w:pPr>
        <w:pStyle w:val="Testodelblocco"/>
        <w:ind w:left="786"/>
        <w:rPr>
          <w:szCs w:val="24"/>
        </w:rPr>
      </w:pPr>
    </w:p>
    <w:p w:rsidR="00011A3F" w:rsidRPr="00011A3F" w:rsidRDefault="00011A3F" w:rsidP="00011A3F">
      <w:pPr>
        <w:pStyle w:val="Testodelblocco"/>
        <w:numPr>
          <w:ilvl w:val="0"/>
          <w:numId w:val="8"/>
        </w:numPr>
        <w:rPr>
          <w:szCs w:val="24"/>
        </w:rPr>
      </w:pPr>
      <w:r w:rsidRPr="00011A3F">
        <w:rPr>
          <w:szCs w:val="24"/>
        </w:rPr>
        <w:t>di essere iscritta al registro delle imprese presso la Camera di Commercio, Industria, Artigianato e Agricoltura di _____________________ al n._______________, per l’attività di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11A3F" w:rsidRPr="00011A3F" w:rsidRDefault="00011A3F" w:rsidP="00011A3F">
      <w:pPr>
        <w:pStyle w:val="Testodelblocco"/>
        <w:ind w:left="0"/>
        <w:rPr>
          <w:szCs w:val="24"/>
        </w:rPr>
      </w:pPr>
    </w:p>
    <w:p w:rsidR="00011A3F" w:rsidRPr="00011A3F" w:rsidRDefault="00011A3F" w:rsidP="00011A3F">
      <w:pPr>
        <w:pStyle w:val="Testodelblocco"/>
        <w:numPr>
          <w:ilvl w:val="0"/>
          <w:numId w:val="8"/>
        </w:numPr>
        <w:rPr>
          <w:szCs w:val="24"/>
        </w:rPr>
      </w:pPr>
      <w:r w:rsidRPr="00011A3F">
        <w:rPr>
          <w:szCs w:val="24"/>
        </w:rPr>
        <w:t>di aver preso visione delle previsioni del presente avviso e dello schema di convenzione  e di averne accettato i termini e le condizioni;</w:t>
      </w:r>
    </w:p>
    <w:p w:rsidR="00011A3F" w:rsidRPr="00011A3F" w:rsidRDefault="00011A3F" w:rsidP="00011A3F"/>
    <w:p w:rsidR="00011A3F" w:rsidRPr="00011A3F" w:rsidRDefault="00011A3F" w:rsidP="00011A3F">
      <w:pPr>
        <w:jc w:val="center"/>
        <w:rPr>
          <w:b/>
          <w:bCs/>
          <w:color w:val="000000"/>
        </w:rPr>
      </w:pPr>
      <w:r w:rsidRPr="00011A3F">
        <w:rPr>
          <w:b/>
          <w:bCs/>
          <w:color w:val="000000"/>
        </w:rPr>
        <w:t>S’IMPEGNA</w:t>
      </w:r>
    </w:p>
    <w:p w:rsidR="00011A3F" w:rsidRPr="00011A3F" w:rsidRDefault="00011A3F" w:rsidP="00011A3F">
      <w:pPr>
        <w:jc w:val="both"/>
        <w:rPr>
          <w:bCs/>
          <w:color w:val="000000"/>
        </w:rPr>
      </w:pPr>
    </w:p>
    <w:p w:rsidR="00011A3F" w:rsidRPr="00011A3F" w:rsidRDefault="00011A3F" w:rsidP="00011A3F">
      <w:pPr>
        <w:pStyle w:val="Paragrafoelenco"/>
        <w:numPr>
          <w:ilvl w:val="0"/>
          <w:numId w:val="9"/>
        </w:numPr>
        <w:spacing w:after="0" w:line="240" w:lineRule="auto"/>
        <w:jc w:val="both"/>
        <w:rPr>
          <w:rFonts w:ascii="Times New Roman" w:hAnsi="Times New Roman" w:cs="Times New Roman"/>
          <w:bCs/>
          <w:sz w:val="24"/>
          <w:szCs w:val="24"/>
        </w:rPr>
      </w:pPr>
      <w:r w:rsidRPr="00011A3F">
        <w:rPr>
          <w:rFonts w:ascii="Times New Roman" w:hAnsi="Times New Roman" w:cs="Times New Roman"/>
          <w:bCs/>
          <w:color w:val="000000"/>
          <w:sz w:val="24"/>
          <w:szCs w:val="24"/>
        </w:rPr>
        <w:t xml:space="preserve">ad assumere tutte le responsabilità e gli adempimenti inerenti e conseguenti al messaggio pubblicitario utilizzato e alle </w:t>
      </w:r>
      <w:r w:rsidRPr="00011A3F">
        <w:rPr>
          <w:rFonts w:ascii="Times New Roman" w:hAnsi="Times New Roman" w:cs="Times New Roman"/>
          <w:bCs/>
          <w:sz w:val="24"/>
          <w:szCs w:val="24"/>
        </w:rPr>
        <w:t>relative autorizzazioni e, in particolare, ad escludere in modo tassativo dai propri messaggi pubblicitari e dalle proprie finalità qualsiasi elemento contenente propaganda di natura politica, sindacale, filosofica o religiosa, a pena di immediata risoluzione del contratto;</w:t>
      </w:r>
    </w:p>
    <w:p w:rsidR="00011A3F" w:rsidRPr="00011A3F" w:rsidRDefault="00011A3F" w:rsidP="00011A3F">
      <w:pPr>
        <w:jc w:val="both"/>
        <w:rPr>
          <w:bCs/>
        </w:rPr>
      </w:pPr>
    </w:p>
    <w:p w:rsidR="00011A3F" w:rsidRPr="00011A3F" w:rsidRDefault="00011A3F" w:rsidP="00011A3F">
      <w:pPr>
        <w:pStyle w:val="Paragrafoelenco"/>
        <w:numPr>
          <w:ilvl w:val="0"/>
          <w:numId w:val="9"/>
        </w:numPr>
        <w:spacing w:after="0" w:line="240" w:lineRule="auto"/>
        <w:jc w:val="both"/>
        <w:rPr>
          <w:rFonts w:ascii="Times New Roman" w:hAnsi="Times New Roman" w:cs="Times New Roman"/>
          <w:sz w:val="24"/>
          <w:szCs w:val="24"/>
        </w:rPr>
      </w:pPr>
      <w:r w:rsidRPr="00011A3F">
        <w:rPr>
          <w:rFonts w:ascii="Times New Roman" w:hAnsi="Times New Roman" w:cs="Times New Roman"/>
          <w:bCs/>
          <w:sz w:val="24"/>
          <w:szCs w:val="24"/>
        </w:rPr>
        <w:t xml:space="preserve">per le attività in questione che lo prevedono (sponsorizzazione con acquisizione e/o fornitura di beni e/o servizi), ad eseguire direttamente gli interventi o, in alternativa, a far eseguire gli interventi a ditte specializzate </w:t>
      </w:r>
      <w:r w:rsidRPr="00011A3F">
        <w:rPr>
          <w:rFonts w:ascii="Times New Roman" w:hAnsi="Times New Roman" w:cs="Times New Roman"/>
          <w:sz w:val="24"/>
          <w:szCs w:val="24"/>
        </w:rPr>
        <w:t xml:space="preserve">– nel caso indicare il nominativo - </w:t>
      </w:r>
      <w:r w:rsidRPr="00011A3F">
        <w:rPr>
          <w:rFonts w:ascii="Times New Roman" w:hAnsi="Times New Roman" w:cs="Times New Roman"/>
          <w:bCs/>
          <w:sz w:val="24"/>
          <w:szCs w:val="24"/>
        </w:rPr>
        <w:t xml:space="preserve">_______________________________, </w:t>
      </w:r>
    </w:p>
    <w:p w:rsidR="00011A3F" w:rsidRPr="00011A3F" w:rsidRDefault="00011A3F" w:rsidP="00011A3F">
      <w:pPr>
        <w:jc w:val="both"/>
        <w:rPr>
          <w:bCs/>
        </w:rPr>
      </w:pPr>
    </w:p>
    <w:p w:rsidR="00011A3F" w:rsidRPr="00011A3F" w:rsidRDefault="00011A3F" w:rsidP="00011A3F">
      <w:pPr>
        <w:pStyle w:val="Paragrafoelenco"/>
        <w:numPr>
          <w:ilvl w:val="0"/>
          <w:numId w:val="9"/>
        </w:numPr>
        <w:spacing w:after="0" w:line="240" w:lineRule="auto"/>
        <w:jc w:val="both"/>
        <w:rPr>
          <w:rFonts w:ascii="Times New Roman" w:hAnsi="Times New Roman" w:cs="Times New Roman"/>
          <w:bCs/>
          <w:sz w:val="24"/>
          <w:szCs w:val="24"/>
        </w:rPr>
      </w:pPr>
      <w:r w:rsidRPr="00011A3F">
        <w:rPr>
          <w:rFonts w:ascii="Times New Roman" w:hAnsi="Times New Roman" w:cs="Times New Roman"/>
          <w:bCs/>
          <w:sz w:val="24"/>
          <w:szCs w:val="24"/>
        </w:rPr>
        <w:t xml:space="preserve">a svolgere i lavori di sistemazione e manutenzione dell’area verde pubblica nel rispetto del </w:t>
      </w:r>
      <w:proofErr w:type="spellStart"/>
      <w:r w:rsidRPr="00011A3F">
        <w:rPr>
          <w:rFonts w:ascii="Times New Roman" w:hAnsi="Times New Roman" w:cs="Times New Roman"/>
          <w:bCs/>
          <w:sz w:val="24"/>
          <w:szCs w:val="24"/>
        </w:rPr>
        <w:t>D.Lgs.</w:t>
      </w:r>
      <w:proofErr w:type="spellEnd"/>
      <w:r w:rsidRPr="00011A3F">
        <w:rPr>
          <w:rFonts w:ascii="Times New Roman" w:hAnsi="Times New Roman" w:cs="Times New Roman"/>
          <w:bCs/>
          <w:sz w:val="24"/>
          <w:szCs w:val="24"/>
        </w:rPr>
        <w:t xml:space="preserve"> n. 81/2008 relativo alla sicurezza nei cantieri.</w:t>
      </w:r>
    </w:p>
    <w:p w:rsidR="00011A3F" w:rsidRPr="00011A3F" w:rsidRDefault="00011A3F" w:rsidP="00011A3F">
      <w:pPr>
        <w:jc w:val="both"/>
        <w:rPr>
          <w:bCs/>
        </w:rPr>
      </w:pPr>
    </w:p>
    <w:p w:rsidR="00011A3F" w:rsidRPr="00011A3F" w:rsidRDefault="00011A3F" w:rsidP="00011A3F">
      <w:pPr>
        <w:jc w:val="both"/>
        <w:rPr>
          <w:bCs/>
        </w:rPr>
      </w:pPr>
    </w:p>
    <w:p w:rsidR="00011A3F" w:rsidRPr="00011A3F" w:rsidRDefault="00011A3F" w:rsidP="00011A3F">
      <w:pPr>
        <w:jc w:val="both"/>
      </w:pPr>
      <w:r w:rsidRPr="00011A3F">
        <w:t>Le condizioni ed i requisiti di cui alla presente dichiarazione possono essere sottoposti a verifica.</w:t>
      </w:r>
    </w:p>
    <w:p w:rsidR="00011A3F" w:rsidRPr="00011A3F" w:rsidRDefault="00011A3F" w:rsidP="00011A3F">
      <w:pPr>
        <w:jc w:val="both"/>
      </w:pPr>
      <w:r w:rsidRPr="00011A3F">
        <w:t xml:space="preserve">Ai sensi dell’art. 13, comma 1, del D. </w:t>
      </w:r>
      <w:proofErr w:type="spellStart"/>
      <w:r w:rsidRPr="00011A3F">
        <w:t>Lgs</w:t>
      </w:r>
      <w:proofErr w:type="spellEnd"/>
      <w:r w:rsidRPr="00011A3F">
        <w:t xml:space="preserve"> n. 196/03, le notizie fornite con la presente dichiarazione possono essere utilizzate soltanto nel presente procedimenti di gara e negli eventuali procedimenti amministrativi o giurisprudenziali connessi.</w:t>
      </w:r>
    </w:p>
    <w:p w:rsidR="00011A3F" w:rsidRPr="00011A3F" w:rsidRDefault="00011A3F" w:rsidP="00011A3F">
      <w:pPr>
        <w:tabs>
          <w:tab w:val="left" w:pos="9900"/>
        </w:tabs>
        <w:jc w:val="both"/>
        <w:rPr>
          <w:b/>
        </w:rPr>
      </w:pPr>
    </w:p>
    <w:p w:rsidR="00011A3F" w:rsidRPr="00011A3F" w:rsidRDefault="00011A3F" w:rsidP="00011A3F">
      <w:pPr>
        <w:tabs>
          <w:tab w:val="left" w:pos="9900"/>
        </w:tabs>
        <w:jc w:val="both"/>
        <w:rPr>
          <w:b/>
        </w:rPr>
      </w:pPr>
      <w:r w:rsidRPr="00011A3F">
        <w:rPr>
          <w:b/>
        </w:rPr>
        <w:t>Ai sensi degli artt. 75 e 76 del D.P.R. n. 445/2000, consapevole della decadenza dalla partecipazione e dall’eventuale aggiudicazione, nonché della responsabilità penale cui va incontro in caso di dichiarazione mendace o contenente dati non più rispondenti a verità, la presente dichiarazione è sottoscritta in data  ___/___/______</w:t>
      </w:r>
    </w:p>
    <w:p w:rsidR="00011A3F" w:rsidRPr="00011A3F" w:rsidRDefault="00011A3F" w:rsidP="00011A3F">
      <w:pPr>
        <w:tabs>
          <w:tab w:val="center" w:pos="7371"/>
          <w:tab w:val="left" w:pos="9900"/>
        </w:tabs>
        <w:jc w:val="both"/>
        <w:rPr>
          <w:b/>
        </w:rPr>
      </w:pPr>
      <w:r w:rsidRPr="00011A3F">
        <w:rPr>
          <w:b/>
        </w:rPr>
        <w:tab/>
      </w:r>
    </w:p>
    <w:p w:rsidR="00011A3F" w:rsidRPr="00011A3F" w:rsidRDefault="00011A3F" w:rsidP="00011A3F">
      <w:pPr>
        <w:jc w:val="both"/>
      </w:pPr>
      <w:r w:rsidRPr="00011A3F">
        <w:lastRenderedPageBreak/>
        <w:t>_________________, ______________</w:t>
      </w:r>
      <w:r w:rsidRPr="00011A3F">
        <w:tab/>
      </w:r>
    </w:p>
    <w:p w:rsidR="00011A3F" w:rsidRPr="00011A3F" w:rsidRDefault="00011A3F" w:rsidP="00011A3F">
      <w:pPr>
        <w:jc w:val="both"/>
      </w:pPr>
    </w:p>
    <w:p w:rsidR="00011A3F" w:rsidRPr="00011A3F" w:rsidRDefault="00011A3F" w:rsidP="00011A3F">
      <w:pPr>
        <w:jc w:val="both"/>
      </w:pPr>
      <w:r w:rsidRPr="00011A3F">
        <w:tab/>
      </w:r>
      <w:r w:rsidRPr="00011A3F">
        <w:tab/>
      </w:r>
      <w:r w:rsidRPr="00011A3F">
        <w:tab/>
      </w:r>
      <w:r w:rsidRPr="00011A3F">
        <w:tab/>
      </w:r>
      <w:r w:rsidRPr="00011A3F">
        <w:tab/>
      </w:r>
      <w:r w:rsidRPr="00011A3F">
        <w:tab/>
      </w:r>
      <w:r w:rsidRPr="00011A3F">
        <w:tab/>
      </w:r>
      <w:r w:rsidRPr="00011A3F">
        <w:tab/>
        <w:t>__________________________________</w:t>
      </w:r>
    </w:p>
    <w:p w:rsidR="00011A3F" w:rsidRPr="00011A3F" w:rsidRDefault="00011A3F" w:rsidP="00011A3F">
      <w:pPr>
        <w:jc w:val="both"/>
      </w:pPr>
      <w:r w:rsidRPr="00011A3F">
        <w:tab/>
      </w:r>
      <w:r w:rsidRPr="00011A3F">
        <w:tab/>
      </w:r>
      <w:r w:rsidRPr="00011A3F">
        <w:tab/>
      </w:r>
      <w:r w:rsidRPr="00011A3F">
        <w:tab/>
      </w:r>
      <w:r w:rsidRPr="00011A3F">
        <w:tab/>
      </w:r>
      <w:r w:rsidRPr="00011A3F">
        <w:tab/>
      </w:r>
      <w:r w:rsidRPr="00011A3F">
        <w:tab/>
      </w:r>
      <w:r w:rsidRPr="00011A3F">
        <w:tab/>
        <w:t xml:space="preserve">     (firma del legale rappresentante)</w:t>
      </w:r>
      <w:r w:rsidRPr="00011A3F">
        <w:tab/>
      </w:r>
      <w:r w:rsidRPr="00011A3F">
        <w:tab/>
      </w:r>
      <w:r w:rsidRPr="00011A3F">
        <w:tab/>
      </w:r>
      <w:r w:rsidRPr="00011A3F">
        <w:tab/>
      </w:r>
      <w:r w:rsidRPr="00011A3F">
        <w:tab/>
      </w:r>
      <w:r w:rsidRPr="00011A3F">
        <w:tab/>
      </w:r>
      <w:r w:rsidRPr="00011A3F">
        <w:tab/>
      </w:r>
      <w:r w:rsidRPr="00011A3F">
        <w:tab/>
      </w:r>
    </w:p>
    <w:p w:rsidR="00011A3F" w:rsidRPr="00011A3F" w:rsidRDefault="00011A3F" w:rsidP="00011A3F">
      <w:pPr>
        <w:jc w:val="center"/>
        <w:rPr>
          <w:b/>
        </w:rPr>
      </w:pPr>
      <w:r w:rsidRPr="00011A3F">
        <w:rPr>
          <w:b/>
        </w:rPr>
        <w:t>La presente istanza deve essere sottoscritta, a pena di esclusione, dal dichiarante.</w:t>
      </w:r>
    </w:p>
    <w:p w:rsidR="00011A3F" w:rsidRPr="00011A3F" w:rsidRDefault="00011A3F" w:rsidP="00011A3F">
      <w:pPr>
        <w:jc w:val="center"/>
        <w:rPr>
          <w:b/>
        </w:rPr>
      </w:pPr>
    </w:p>
    <w:p w:rsidR="00011A3F" w:rsidRPr="00011A3F" w:rsidRDefault="00011A3F" w:rsidP="00011A3F">
      <w:pPr>
        <w:jc w:val="center"/>
      </w:pPr>
      <w:r w:rsidRPr="00011A3F">
        <w:rPr>
          <w:b/>
        </w:rPr>
        <w:t>Alla presente istanza deve essere allegata a pena di esclusione la fotocopia semplice di un documento di identità valido del soggetto che ha sottoscritto, a qualsiasi titolo, la domanda e le dichiarazioni.</w:t>
      </w:r>
    </w:p>
    <w:p w:rsidR="00011A3F" w:rsidRPr="00011A3F" w:rsidRDefault="00011A3F" w:rsidP="00011A3F">
      <w:pPr>
        <w:jc w:val="both"/>
        <w:rPr>
          <w:bCs/>
        </w:rPr>
      </w:pPr>
    </w:p>
    <w:p w:rsidR="00011A3F" w:rsidRPr="00011A3F" w:rsidRDefault="00011A3F" w:rsidP="00011A3F">
      <w:pPr>
        <w:jc w:val="both"/>
        <w:rPr>
          <w:bCs/>
        </w:rPr>
      </w:pPr>
    </w:p>
    <w:p w:rsidR="00011A3F" w:rsidRPr="00011A3F" w:rsidRDefault="00011A3F" w:rsidP="00011A3F">
      <w:pPr>
        <w:jc w:val="both"/>
      </w:pPr>
      <w:r w:rsidRPr="00011A3F">
        <w:t>S’allega la seguente documentazione:</w:t>
      </w:r>
    </w:p>
    <w:p w:rsidR="00011A3F" w:rsidRPr="00011A3F" w:rsidRDefault="00011A3F" w:rsidP="00011A3F">
      <w:pPr>
        <w:autoSpaceDE w:val="0"/>
        <w:autoSpaceDN w:val="0"/>
        <w:adjustRightInd w:val="0"/>
        <w:ind w:left="360" w:hanging="360"/>
        <w:jc w:val="both"/>
        <w:rPr>
          <w:color w:val="000000"/>
        </w:rPr>
      </w:pPr>
      <w:r w:rsidRPr="00011A3F">
        <w:rPr>
          <w:color w:val="000000"/>
        </w:rPr>
        <w:t xml:space="preserve">1) </w:t>
      </w:r>
      <w:r w:rsidRPr="00011A3F">
        <w:rPr>
          <w:color w:val="000000"/>
        </w:rPr>
        <w:tab/>
        <w:t>proposta progettuale di intervento di restauro comprensiva di una breve relazione con allegato una stima di spesa sommaria, di una rappresentazione dell’intervento</w:t>
      </w:r>
      <w:r>
        <w:rPr>
          <w:color w:val="000000"/>
        </w:rPr>
        <w:t>;</w:t>
      </w:r>
      <w:r w:rsidRPr="00011A3F">
        <w:rPr>
          <w:color w:val="000000"/>
        </w:rPr>
        <w:t xml:space="preserve"> </w:t>
      </w:r>
    </w:p>
    <w:p w:rsidR="00011A3F" w:rsidRPr="00011A3F" w:rsidRDefault="00011A3F" w:rsidP="00011A3F">
      <w:pPr>
        <w:autoSpaceDE w:val="0"/>
        <w:autoSpaceDN w:val="0"/>
        <w:adjustRightInd w:val="0"/>
        <w:ind w:left="360" w:hanging="360"/>
        <w:jc w:val="both"/>
        <w:rPr>
          <w:u w:val="single"/>
        </w:rPr>
      </w:pPr>
      <w:r w:rsidRPr="00011A3F">
        <w:rPr>
          <w:color w:val="000000"/>
        </w:rPr>
        <w:t>2)  (facoltativo) un campione del cartello e/o cartelli informativo pubblicitari.</w:t>
      </w:r>
    </w:p>
    <w:p w:rsidR="00011A3F" w:rsidRPr="00011A3F" w:rsidRDefault="00011A3F" w:rsidP="00E84DF0">
      <w:pPr>
        <w:jc w:val="both"/>
      </w:pPr>
    </w:p>
    <w:sectPr w:rsidR="00011A3F" w:rsidRPr="00011A3F" w:rsidSect="003A2F52">
      <w:footerReference w:type="default" r:id="rId9"/>
      <w:pgSz w:w="11906" w:h="16838"/>
      <w:pgMar w:top="851"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7EAF" w:rsidRDefault="00BF7EAF" w:rsidP="005E1715">
      <w:r>
        <w:separator/>
      </w:r>
    </w:p>
  </w:endnote>
  <w:endnote w:type="continuationSeparator" w:id="0">
    <w:p w:rsidR="00BF7EAF" w:rsidRDefault="00BF7EAF" w:rsidP="005E17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8057597"/>
      <w:docPartObj>
        <w:docPartGallery w:val="Page Numbers (Bottom of Page)"/>
        <w:docPartUnique/>
      </w:docPartObj>
    </w:sdtPr>
    <w:sdtEndPr/>
    <w:sdtContent>
      <w:p w:rsidR="0074798D" w:rsidRDefault="0074798D">
        <w:pPr>
          <w:pStyle w:val="Pidipagina"/>
          <w:jc w:val="center"/>
        </w:pPr>
        <w:r>
          <w:fldChar w:fldCharType="begin"/>
        </w:r>
        <w:r>
          <w:instrText>PAGE   \* MERGEFORMAT</w:instrText>
        </w:r>
        <w:r>
          <w:fldChar w:fldCharType="separate"/>
        </w:r>
        <w:r w:rsidR="000768D8">
          <w:rPr>
            <w:noProof/>
          </w:rPr>
          <w:t>1</w:t>
        </w:r>
        <w:r>
          <w:fldChar w:fldCharType="end"/>
        </w:r>
      </w:p>
    </w:sdtContent>
  </w:sdt>
  <w:p w:rsidR="005E1715" w:rsidRDefault="005E171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7EAF" w:rsidRDefault="00BF7EAF" w:rsidP="005E1715">
      <w:r>
        <w:separator/>
      </w:r>
    </w:p>
  </w:footnote>
  <w:footnote w:type="continuationSeparator" w:id="0">
    <w:p w:rsidR="00BF7EAF" w:rsidRDefault="00BF7EAF" w:rsidP="005E171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353C3"/>
    <w:multiLevelType w:val="hybridMultilevel"/>
    <w:tmpl w:val="EBC6A12C"/>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AE75343"/>
    <w:multiLevelType w:val="singleLevel"/>
    <w:tmpl w:val="2B46923E"/>
    <w:lvl w:ilvl="0">
      <w:start w:val="1"/>
      <w:numFmt w:val="decimal"/>
      <w:lvlText w:val="%1."/>
      <w:lvlJc w:val="left"/>
      <w:pPr>
        <w:tabs>
          <w:tab w:val="num" w:pos="786"/>
        </w:tabs>
        <w:ind w:left="786" w:hanging="360"/>
      </w:pPr>
      <w:rPr>
        <w:b w:val="0"/>
        <w:i w:val="0"/>
      </w:rPr>
    </w:lvl>
  </w:abstractNum>
  <w:abstractNum w:abstractNumId="2">
    <w:nsid w:val="21C77885"/>
    <w:multiLevelType w:val="hybridMultilevel"/>
    <w:tmpl w:val="C98814D6"/>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2E372C4B"/>
    <w:multiLevelType w:val="hybridMultilevel"/>
    <w:tmpl w:val="CA82503C"/>
    <w:lvl w:ilvl="0" w:tplc="D3724F08">
      <w:start w:val="1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30A2139"/>
    <w:multiLevelType w:val="hybridMultilevel"/>
    <w:tmpl w:val="F4FE3648"/>
    <w:lvl w:ilvl="0" w:tplc="328A2BDC">
      <w:start w:val="1"/>
      <w:numFmt w:val="lowerLetter"/>
      <w:lvlText w:val="%1)"/>
      <w:lvlJc w:val="left"/>
      <w:pPr>
        <w:tabs>
          <w:tab w:val="num" w:pos="735"/>
        </w:tabs>
        <w:ind w:left="735" w:hanging="375"/>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nsid w:val="53C44A09"/>
    <w:multiLevelType w:val="hybridMultilevel"/>
    <w:tmpl w:val="AE56993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582A7F0C"/>
    <w:multiLevelType w:val="hybridMultilevel"/>
    <w:tmpl w:val="4626722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683B609B"/>
    <w:multiLevelType w:val="hybridMultilevel"/>
    <w:tmpl w:val="E1505DE8"/>
    <w:lvl w:ilvl="0" w:tplc="BAD28E7E">
      <w:start w:val="1"/>
      <w:numFmt w:val="lowerLetter"/>
      <w:lvlText w:val="%1)"/>
      <w:lvlJc w:val="left"/>
      <w:pPr>
        <w:ind w:left="720" w:hanging="360"/>
      </w:pPr>
      <w:rPr>
        <w:rFonts w:hint="default"/>
        <w:color w:val="00000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7B0C6084"/>
    <w:multiLevelType w:val="hybridMultilevel"/>
    <w:tmpl w:val="966C433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6"/>
  </w:num>
  <w:num w:numId="3">
    <w:abstractNumId w:val="5"/>
  </w:num>
  <w:num w:numId="4">
    <w:abstractNumId w:val="3"/>
  </w:num>
  <w:num w:numId="5">
    <w:abstractNumId w:val="8"/>
  </w:num>
  <w:num w:numId="6">
    <w:abstractNumId w:val="2"/>
  </w:num>
  <w:num w:numId="7">
    <w:abstractNumId w:val="0"/>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14EA"/>
    <w:rsid w:val="00011A3F"/>
    <w:rsid w:val="000768D8"/>
    <w:rsid w:val="000E0927"/>
    <w:rsid w:val="003A2F52"/>
    <w:rsid w:val="004C2EA4"/>
    <w:rsid w:val="00582317"/>
    <w:rsid w:val="005D2AE6"/>
    <w:rsid w:val="005E1715"/>
    <w:rsid w:val="006514EA"/>
    <w:rsid w:val="006F436C"/>
    <w:rsid w:val="0074798D"/>
    <w:rsid w:val="0089764B"/>
    <w:rsid w:val="008E5D0A"/>
    <w:rsid w:val="00904E67"/>
    <w:rsid w:val="00936A87"/>
    <w:rsid w:val="00AA4A4F"/>
    <w:rsid w:val="00BF7EAF"/>
    <w:rsid w:val="00C75B4D"/>
    <w:rsid w:val="00D15F13"/>
    <w:rsid w:val="00E367A0"/>
    <w:rsid w:val="00E374AB"/>
    <w:rsid w:val="00E84DF0"/>
    <w:rsid w:val="00E85D85"/>
    <w:rsid w:val="00F9633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inorHAnsi" w:hAnsiTheme="majorHAnsi" w:cstheme="maj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A2F52"/>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89764B"/>
    <w:pPr>
      <w:spacing w:before="480" w:line="276" w:lineRule="auto"/>
      <w:contextualSpacing/>
      <w:outlineLvl w:val="0"/>
    </w:pPr>
    <w:rPr>
      <w:rFonts w:asciiTheme="majorHAnsi" w:eastAsiaTheme="minorHAnsi" w:hAnsiTheme="majorHAnsi" w:cstheme="majorBidi"/>
      <w:smallCaps/>
      <w:spacing w:val="5"/>
      <w:sz w:val="36"/>
      <w:szCs w:val="36"/>
      <w:lang w:eastAsia="en-US"/>
    </w:rPr>
  </w:style>
  <w:style w:type="paragraph" w:styleId="Titolo2">
    <w:name w:val="heading 2"/>
    <w:basedOn w:val="Normale"/>
    <w:next w:val="Normale"/>
    <w:link w:val="Titolo2Carattere"/>
    <w:uiPriority w:val="9"/>
    <w:semiHidden/>
    <w:unhideWhenUsed/>
    <w:qFormat/>
    <w:rsid w:val="0089764B"/>
    <w:pPr>
      <w:spacing w:before="200" w:line="271" w:lineRule="auto"/>
      <w:outlineLvl w:val="1"/>
    </w:pPr>
    <w:rPr>
      <w:rFonts w:asciiTheme="majorHAnsi" w:eastAsiaTheme="minorHAnsi" w:hAnsiTheme="majorHAnsi" w:cstheme="majorBidi"/>
      <w:smallCaps/>
      <w:sz w:val="28"/>
      <w:szCs w:val="28"/>
      <w:lang w:eastAsia="en-US"/>
    </w:rPr>
  </w:style>
  <w:style w:type="paragraph" w:styleId="Titolo3">
    <w:name w:val="heading 3"/>
    <w:basedOn w:val="Normale"/>
    <w:next w:val="Normale"/>
    <w:link w:val="Titolo3Carattere"/>
    <w:uiPriority w:val="9"/>
    <w:semiHidden/>
    <w:unhideWhenUsed/>
    <w:qFormat/>
    <w:rsid w:val="0089764B"/>
    <w:pPr>
      <w:spacing w:before="200" w:line="271" w:lineRule="auto"/>
      <w:outlineLvl w:val="2"/>
    </w:pPr>
    <w:rPr>
      <w:rFonts w:asciiTheme="majorHAnsi" w:eastAsiaTheme="minorHAnsi" w:hAnsiTheme="majorHAnsi" w:cstheme="majorBidi"/>
      <w:i/>
      <w:iCs/>
      <w:smallCaps/>
      <w:spacing w:val="5"/>
      <w:sz w:val="26"/>
      <w:szCs w:val="26"/>
      <w:lang w:eastAsia="en-US"/>
    </w:rPr>
  </w:style>
  <w:style w:type="paragraph" w:styleId="Titolo4">
    <w:name w:val="heading 4"/>
    <w:basedOn w:val="Normale"/>
    <w:next w:val="Normale"/>
    <w:link w:val="Titolo4Carattere"/>
    <w:uiPriority w:val="9"/>
    <w:semiHidden/>
    <w:unhideWhenUsed/>
    <w:qFormat/>
    <w:rsid w:val="0089764B"/>
    <w:pPr>
      <w:spacing w:line="271" w:lineRule="auto"/>
      <w:outlineLvl w:val="3"/>
    </w:pPr>
    <w:rPr>
      <w:rFonts w:asciiTheme="majorHAnsi" w:eastAsiaTheme="minorHAnsi" w:hAnsiTheme="majorHAnsi" w:cstheme="majorBidi"/>
      <w:b/>
      <w:bCs/>
      <w:spacing w:val="5"/>
      <w:lang w:eastAsia="en-US"/>
    </w:rPr>
  </w:style>
  <w:style w:type="paragraph" w:styleId="Titolo5">
    <w:name w:val="heading 5"/>
    <w:basedOn w:val="Normale"/>
    <w:next w:val="Normale"/>
    <w:link w:val="Titolo5Carattere"/>
    <w:uiPriority w:val="9"/>
    <w:semiHidden/>
    <w:unhideWhenUsed/>
    <w:qFormat/>
    <w:rsid w:val="0089764B"/>
    <w:pPr>
      <w:spacing w:line="271" w:lineRule="auto"/>
      <w:outlineLvl w:val="4"/>
    </w:pPr>
    <w:rPr>
      <w:rFonts w:asciiTheme="majorHAnsi" w:eastAsiaTheme="minorHAnsi" w:hAnsiTheme="majorHAnsi" w:cstheme="majorBidi"/>
      <w:i/>
      <w:iCs/>
      <w:lang w:eastAsia="en-US"/>
    </w:rPr>
  </w:style>
  <w:style w:type="paragraph" w:styleId="Titolo6">
    <w:name w:val="heading 6"/>
    <w:basedOn w:val="Normale"/>
    <w:next w:val="Normale"/>
    <w:link w:val="Titolo6Carattere"/>
    <w:uiPriority w:val="9"/>
    <w:semiHidden/>
    <w:unhideWhenUsed/>
    <w:qFormat/>
    <w:rsid w:val="0089764B"/>
    <w:pPr>
      <w:shd w:val="clear" w:color="auto" w:fill="FFFFFF" w:themeFill="background1"/>
      <w:spacing w:line="271" w:lineRule="auto"/>
      <w:outlineLvl w:val="5"/>
    </w:pPr>
    <w:rPr>
      <w:rFonts w:asciiTheme="majorHAnsi" w:eastAsiaTheme="minorHAnsi" w:hAnsiTheme="majorHAnsi" w:cstheme="majorBidi"/>
      <w:b/>
      <w:bCs/>
      <w:color w:val="595959" w:themeColor="text1" w:themeTint="A6"/>
      <w:spacing w:val="5"/>
      <w:sz w:val="22"/>
      <w:szCs w:val="22"/>
      <w:lang w:eastAsia="en-US"/>
    </w:rPr>
  </w:style>
  <w:style w:type="paragraph" w:styleId="Titolo7">
    <w:name w:val="heading 7"/>
    <w:basedOn w:val="Normale"/>
    <w:next w:val="Normale"/>
    <w:link w:val="Titolo7Carattere"/>
    <w:uiPriority w:val="9"/>
    <w:semiHidden/>
    <w:unhideWhenUsed/>
    <w:qFormat/>
    <w:rsid w:val="0089764B"/>
    <w:pPr>
      <w:spacing w:line="276" w:lineRule="auto"/>
      <w:outlineLvl w:val="6"/>
    </w:pPr>
    <w:rPr>
      <w:rFonts w:asciiTheme="majorHAnsi" w:eastAsiaTheme="minorHAnsi" w:hAnsiTheme="majorHAnsi" w:cstheme="majorBidi"/>
      <w:b/>
      <w:bCs/>
      <w:i/>
      <w:iCs/>
      <w:color w:val="5A5A5A" w:themeColor="text1" w:themeTint="A5"/>
      <w:sz w:val="20"/>
      <w:szCs w:val="20"/>
      <w:lang w:eastAsia="en-US"/>
    </w:rPr>
  </w:style>
  <w:style w:type="paragraph" w:styleId="Titolo8">
    <w:name w:val="heading 8"/>
    <w:basedOn w:val="Normale"/>
    <w:next w:val="Normale"/>
    <w:link w:val="Titolo8Carattere"/>
    <w:uiPriority w:val="9"/>
    <w:semiHidden/>
    <w:unhideWhenUsed/>
    <w:qFormat/>
    <w:rsid w:val="0089764B"/>
    <w:pPr>
      <w:spacing w:line="276" w:lineRule="auto"/>
      <w:outlineLvl w:val="7"/>
    </w:pPr>
    <w:rPr>
      <w:rFonts w:asciiTheme="majorHAnsi" w:eastAsiaTheme="minorHAnsi" w:hAnsiTheme="majorHAnsi" w:cstheme="majorBidi"/>
      <w:b/>
      <w:bCs/>
      <w:color w:val="7F7F7F" w:themeColor="text1" w:themeTint="80"/>
      <w:sz w:val="20"/>
      <w:szCs w:val="20"/>
      <w:lang w:eastAsia="en-US"/>
    </w:rPr>
  </w:style>
  <w:style w:type="paragraph" w:styleId="Titolo9">
    <w:name w:val="heading 9"/>
    <w:basedOn w:val="Normale"/>
    <w:next w:val="Normale"/>
    <w:link w:val="Titolo9Carattere"/>
    <w:uiPriority w:val="9"/>
    <w:semiHidden/>
    <w:unhideWhenUsed/>
    <w:qFormat/>
    <w:rsid w:val="0089764B"/>
    <w:pPr>
      <w:spacing w:line="271" w:lineRule="auto"/>
      <w:outlineLvl w:val="8"/>
    </w:pPr>
    <w:rPr>
      <w:rFonts w:asciiTheme="majorHAnsi" w:eastAsiaTheme="minorHAnsi" w:hAnsiTheme="majorHAnsi" w:cstheme="majorBidi"/>
      <w:b/>
      <w:bCs/>
      <w:i/>
      <w:iCs/>
      <w:color w:val="7F7F7F" w:themeColor="text1" w:themeTint="80"/>
      <w:sz w:val="18"/>
      <w:szCs w:val="18"/>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9764B"/>
    <w:rPr>
      <w:smallCaps/>
      <w:spacing w:val="5"/>
      <w:sz w:val="36"/>
      <w:szCs w:val="36"/>
    </w:rPr>
  </w:style>
  <w:style w:type="character" w:customStyle="1" w:styleId="Titolo2Carattere">
    <w:name w:val="Titolo 2 Carattere"/>
    <w:basedOn w:val="Carpredefinitoparagrafo"/>
    <w:link w:val="Titolo2"/>
    <w:uiPriority w:val="9"/>
    <w:semiHidden/>
    <w:rsid w:val="0089764B"/>
    <w:rPr>
      <w:smallCaps/>
      <w:sz w:val="28"/>
      <w:szCs w:val="28"/>
    </w:rPr>
  </w:style>
  <w:style w:type="character" w:customStyle="1" w:styleId="Titolo3Carattere">
    <w:name w:val="Titolo 3 Carattere"/>
    <w:basedOn w:val="Carpredefinitoparagrafo"/>
    <w:link w:val="Titolo3"/>
    <w:uiPriority w:val="9"/>
    <w:semiHidden/>
    <w:rsid w:val="0089764B"/>
    <w:rPr>
      <w:i/>
      <w:iCs/>
      <w:smallCaps/>
      <w:spacing w:val="5"/>
      <w:sz w:val="26"/>
      <w:szCs w:val="26"/>
    </w:rPr>
  </w:style>
  <w:style w:type="character" w:customStyle="1" w:styleId="Titolo4Carattere">
    <w:name w:val="Titolo 4 Carattere"/>
    <w:basedOn w:val="Carpredefinitoparagrafo"/>
    <w:link w:val="Titolo4"/>
    <w:uiPriority w:val="9"/>
    <w:semiHidden/>
    <w:rsid w:val="0089764B"/>
    <w:rPr>
      <w:b/>
      <w:bCs/>
      <w:spacing w:val="5"/>
      <w:sz w:val="24"/>
      <w:szCs w:val="24"/>
    </w:rPr>
  </w:style>
  <w:style w:type="character" w:customStyle="1" w:styleId="Titolo5Carattere">
    <w:name w:val="Titolo 5 Carattere"/>
    <w:basedOn w:val="Carpredefinitoparagrafo"/>
    <w:link w:val="Titolo5"/>
    <w:uiPriority w:val="9"/>
    <w:semiHidden/>
    <w:rsid w:val="0089764B"/>
    <w:rPr>
      <w:i/>
      <w:iCs/>
      <w:sz w:val="24"/>
      <w:szCs w:val="24"/>
    </w:rPr>
  </w:style>
  <w:style w:type="character" w:customStyle="1" w:styleId="Titolo6Carattere">
    <w:name w:val="Titolo 6 Carattere"/>
    <w:basedOn w:val="Carpredefinitoparagrafo"/>
    <w:link w:val="Titolo6"/>
    <w:uiPriority w:val="9"/>
    <w:semiHidden/>
    <w:rsid w:val="0089764B"/>
    <w:rPr>
      <w:b/>
      <w:bCs/>
      <w:color w:val="595959" w:themeColor="text1" w:themeTint="A6"/>
      <w:spacing w:val="5"/>
      <w:shd w:val="clear" w:color="auto" w:fill="FFFFFF" w:themeFill="background1"/>
    </w:rPr>
  </w:style>
  <w:style w:type="character" w:customStyle="1" w:styleId="Titolo7Carattere">
    <w:name w:val="Titolo 7 Carattere"/>
    <w:basedOn w:val="Carpredefinitoparagrafo"/>
    <w:link w:val="Titolo7"/>
    <w:uiPriority w:val="9"/>
    <w:semiHidden/>
    <w:rsid w:val="0089764B"/>
    <w:rPr>
      <w:b/>
      <w:bCs/>
      <w:i/>
      <w:iCs/>
      <w:color w:val="5A5A5A" w:themeColor="text1" w:themeTint="A5"/>
      <w:sz w:val="20"/>
      <w:szCs w:val="20"/>
    </w:rPr>
  </w:style>
  <w:style w:type="character" w:customStyle="1" w:styleId="Titolo8Carattere">
    <w:name w:val="Titolo 8 Carattere"/>
    <w:basedOn w:val="Carpredefinitoparagrafo"/>
    <w:link w:val="Titolo8"/>
    <w:uiPriority w:val="9"/>
    <w:semiHidden/>
    <w:rsid w:val="0089764B"/>
    <w:rPr>
      <w:b/>
      <w:bCs/>
      <w:color w:val="7F7F7F" w:themeColor="text1" w:themeTint="80"/>
      <w:sz w:val="20"/>
      <w:szCs w:val="20"/>
    </w:rPr>
  </w:style>
  <w:style w:type="character" w:customStyle="1" w:styleId="Titolo9Carattere">
    <w:name w:val="Titolo 9 Carattere"/>
    <w:basedOn w:val="Carpredefinitoparagrafo"/>
    <w:link w:val="Titolo9"/>
    <w:uiPriority w:val="9"/>
    <w:semiHidden/>
    <w:rsid w:val="0089764B"/>
    <w:rPr>
      <w:b/>
      <w:bCs/>
      <w:i/>
      <w:iCs/>
      <w:color w:val="7F7F7F" w:themeColor="text1" w:themeTint="80"/>
      <w:sz w:val="18"/>
      <w:szCs w:val="18"/>
    </w:rPr>
  </w:style>
  <w:style w:type="paragraph" w:styleId="Titolo">
    <w:name w:val="Title"/>
    <w:basedOn w:val="Normale"/>
    <w:next w:val="Normale"/>
    <w:link w:val="TitoloCarattere"/>
    <w:uiPriority w:val="10"/>
    <w:qFormat/>
    <w:rsid w:val="0089764B"/>
    <w:pPr>
      <w:spacing w:after="300"/>
      <w:contextualSpacing/>
    </w:pPr>
    <w:rPr>
      <w:rFonts w:asciiTheme="majorHAnsi" w:eastAsiaTheme="minorHAnsi" w:hAnsiTheme="majorHAnsi" w:cstheme="majorBidi"/>
      <w:smallCaps/>
      <w:sz w:val="52"/>
      <w:szCs w:val="52"/>
      <w:lang w:eastAsia="en-US"/>
    </w:rPr>
  </w:style>
  <w:style w:type="character" w:customStyle="1" w:styleId="TitoloCarattere">
    <w:name w:val="Titolo Carattere"/>
    <w:basedOn w:val="Carpredefinitoparagrafo"/>
    <w:link w:val="Titolo"/>
    <w:uiPriority w:val="10"/>
    <w:rsid w:val="0089764B"/>
    <w:rPr>
      <w:smallCaps/>
      <w:sz w:val="52"/>
      <w:szCs w:val="52"/>
    </w:rPr>
  </w:style>
  <w:style w:type="paragraph" w:styleId="Sottotitolo">
    <w:name w:val="Subtitle"/>
    <w:basedOn w:val="Normale"/>
    <w:next w:val="Normale"/>
    <w:link w:val="SottotitoloCarattere"/>
    <w:uiPriority w:val="11"/>
    <w:qFormat/>
    <w:rsid w:val="0089764B"/>
    <w:pPr>
      <w:spacing w:after="200" w:line="276" w:lineRule="auto"/>
    </w:pPr>
    <w:rPr>
      <w:rFonts w:asciiTheme="majorHAnsi" w:eastAsiaTheme="minorHAnsi" w:hAnsiTheme="majorHAnsi" w:cstheme="majorBidi"/>
      <w:i/>
      <w:iCs/>
      <w:smallCaps/>
      <w:spacing w:val="10"/>
      <w:sz w:val="28"/>
      <w:szCs w:val="28"/>
      <w:lang w:eastAsia="en-US"/>
    </w:rPr>
  </w:style>
  <w:style w:type="character" w:customStyle="1" w:styleId="SottotitoloCarattere">
    <w:name w:val="Sottotitolo Carattere"/>
    <w:basedOn w:val="Carpredefinitoparagrafo"/>
    <w:link w:val="Sottotitolo"/>
    <w:uiPriority w:val="11"/>
    <w:rsid w:val="0089764B"/>
    <w:rPr>
      <w:i/>
      <w:iCs/>
      <w:smallCaps/>
      <w:spacing w:val="10"/>
      <w:sz w:val="28"/>
      <w:szCs w:val="28"/>
    </w:rPr>
  </w:style>
  <w:style w:type="character" w:styleId="Enfasigrassetto">
    <w:name w:val="Strong"/>
    <w:uiPriority w:val="22"/>
    <w:qFormat/>
    <w:rsid w:val="0089764B"/>
    <w:rPr>
      <w:b/>
      <w:bCs/>
    </w:rPr>
  </w:style>
  <w:style w:type="character" w:styleId="Enfasicorsivo">
    <w:name w:val="Emphasis"/>
    <w:uiPriority w:val="20"/>
    <w:qFormat/>
    <w:rsid w:val="0089764B"/>
    <w:rPr>
      <w:b/>
      <w:bCs/>
      <w:i/>
      <w:iCs/>
      <w:spacing w:val="10"/>
    </w:rPr>
  </w:style>
  <w:style w:type="paragraph" w:styleId="Nessunaspaziatura">
    <w:name w:val="No Spacing"/>
    <w:basedOn w:val="Normale"/>
    <w:uiPriority w:val="1"/>
    <w:qFormat/>
    <w:rsid w:val="0089764B"/>
    <w:rPr>
      <w:rFonts w:asciiTheme="majorHAnsi" w:eastAsiaTheme="minorHAnsi" w:hAnsiTheme="majorHAnsi" w:cstheme="majorBidi"/>
      <w:sz w:val="22"/>
      <w:szCs w:val="22"/>
      <w:lang w:eastAsia="en-US"/>
    </w:rPr>
  </w:style>
  <w:style w:type="paragraph" w:styleId="Paragrafoelenco">
    <w:name w:val="List Paragraph"/>
    <w:basedOn w:val="Normale"/>
    <w:uiPriority w:val="34"/>
    <w:qFormat/>
    <w:rsid w:val="0089764B"/>
    <w:pPr>
      <w:spacing w:after="200" w:line="276" w:lineRule="auto"/>
      <w:ind w:left="720"/>
      <w:contextualSpacing/>
    </w:pPr>
    <w:rPr>
      <w:rFonts w:asciiTheme="majorHAnsi" w:eastAsiaTheme="minorHAnsi" w:hAnsiTheme="majorHAnsi" w:cstheme="majorBidi"/>
      <w:sz w:val="22"/>
      <w:szCs w:val="22"/>
      <w:lang w:eastAsia="en-US"/>
    </w:rPr>
  </w:style>
  <w:style w:type="paragraph" w:styleId="Citazione">
    <w:name w:val="Quote"/>
    <w:basedOn w:val="Normale"/>
    <w:next w:val="Normale"/>
    <w:link w:val="CitazioneCarattere"/>
    <w:uiPriority w:val="29"/>
    <w:qFormat/>
    <w:rsid w:val="0089764B"/>
    <w:pPr>
      <w:spacing w:after="200" w:line="276" w:lineRule="auto"/>
    </w:pPr>
    <w:rPr>
      <w:rFonts w:asciiTheme="majorHAnsi" w:eastAsiaTheme="minorHAnsi" w:hAnsiTheme="majorHAnsi" w:cstheme="majorBidi"/>
      <w:i/>
      <w:iCs/>
      <w:sz w:val="22"/>
      <w:szCs w:val="22"/>
      <w:lang w:eastAsia="en-US"/>
    </w:rPr>
  </w:style>
  <w:style w:type="character" w:customStyle="1" w:styleId="CitazioneCarattere">
    <w:name w:val="Citazione Carattere"/>
    <w:basedOn w:val="Carpredefinitoparagrafo"/>
    <w:link w:val="Citazione"/>
    <w:uiPriority w:val="29"/>
    <w:rsid w:val="0089764B"/>
    <w:rPr>
      <w:i/>
      <w:iCs/>
    </w:rPr>
  </w:style>
  <w:style w:type="paragraph" w:styleId="Citazioneintensa">
    <w:name w:val="Intense Quote"/>
    <w:basedOn w:val="Normale"/>
    <w:next w:val="Normale"/>
    <w:link w:val="CitazioneintensaCarattere"/>
    <w:uiPriority w:val="30"/>
    <w:qFormat/>
    <w:rsid w:val="0089764B"/>
    <w:pPr>
      <w:pBdr>
        <w:top w:val="single" w:sz="4" w:space="10" w:color="auto"/>
        <w:bottom w:val="single" w:sz="4" w:space="10" w:color="auto"/>
      </w:pBdr>
      <w:spacing w:before="240" w:after="240" w:line="300" w:lineRule="auto"/>
      <w:ind w:left="1152" w:right="1152"/>
      <w:jc w:val="both"/>
    </w:pPr>
    <w:rPr>
      <w:rFonts w:asciiTheme="majorHAnsi" w:eastAsiaTheme="minorHAnsi" w:hAnsiTheme="majorHAnsi" w:cstheme="majorBidi"/>
      <w:i/>
      <w:iCs/>
      <w:sz w:val="22"/>
      <w:szCs w:val="22"/>
      <w:lang w:eastAsia="en-US"/>
    </w:rPr>
  </w:style>
  <w:style w:type="character" w:customStyle="1" w:styleId="CitazioneintensaCarattere">
    <w:name w:val="Citazione intensa Carattere"/>
    <w:basedOn w:val="Carpredefinitoparagrafo"/>
    <w:link w:val="Citazioneintensa"/>
    <w:uiPriority w:val="30"/>
    <w:rsid w:val="0089764B"/>
    <w:rPr>
      <w:i/>
      <w:iCs/>
    </w:rPr>
  </w:style>
  <w:style w:type="character" w:styleId="Enfasidelicata">
    <w:name w:val="Subtle Emphasis"/>
    <w:uiPriority w:val="19"/>
    <w:qFormat/>
    <w:rsid w:val="0089764B"/>
    <w:rPr>
      <w:i/>
      <w:iCs/>
    </w:rPr>
  </w:style>
  <w:style w:type="character" w:styleId="Enfasiintensa">
    <w:name w:val="Intense Emphasis"/>
    <w:uiPriority w:val="21"/>
    <w:qFormat/>
    <w:rsid w:val="0089764B"/>
    <w:rPr>
      <w:b/>
      <w:bCs/>
      <w:i/>
      <w:iCs/>
    </w:rPr>
  </w:style>
  <w:style w:type="character" w:styleId="Riferimentodelicato">
    <w:name w:val="Subtle Reference"/>
    <w:basedOn w:val="Carpredefinitoparagrafo"/>
    <w:uiPriority w:val="31"/>
    <w:qFormat/>
    <w:rsid w:val="0089764B"/>
    <w:rPr>
      <w:smallCaps/>
    </w:rPr>
  </w:style>
  <w:style w:type="character" w:styleId="Riferimentointenso">
    <w:name w:val="Intense Reference"/>
    <w:uiPriority w:val="32"/>
    <w:qFormat/>
    <w:rsid w:val="0089764B"/>
    <w:rPr>
      <w:b/>
      <w:bCs/>
      <w:smallCaps/>
    </w:rPr>
  </w:style>
  <w:style w:type="character" w:styleId="Titolodellibro">
    <w:name w:val="Book Title"/>
    <w:basedOn w:val="Carpredefinitoparagrafo"/>
    <w:uiPriority w:val="33"/>
    <w:qFormat/>
    <w:rsid w:val="0089764B"/>
    <w:rPr>
      <w:i/>
      <w:iCs/>
      <w:smallCaps/>
      <w:spacing w:val="5"/>
    </w:rPr>
  </w:style>
  <w:style w:type="paragraph" w:styleId="Titolosommario">
    <w:name w:val="TOC Heading"/>
    <w:basedOn w:val="Titolo1"/>
    <w:next w:val="Normale"/>
    <w:uiPriority w:val="39"/>
    <w:semiHidden/>
    <w:unhideWhenUsed/>
    <w:qFormat/>
    <w:rsid w:val="0089764B"/>
    <w:pPr>
      <w:outlineLvl w:val="9"/>
    </w:pPr>
    <w:rPr>
      <w:lang w:bidi="en-US"/>
    </w:rPr>
  </w:style>
  <w:style w:type="paragraph" w:styleId="Intestazione">
    <w:name w:val="header"/>
    <w:basedOn w:val="Normale"/>
    <w:link w:val="IntestazioneCarattere"/>
    <w:uiPriority w:val="99"/>
    <w:unhideWhenUsed/>
    <w:rsid w:val="005E1715"/>
    <w:pPr>
      <w:tabs>
        <w:tab w:val="center" w:pos="4819"/>
        <w:tab w:val="right" w:pos="9638"/>
      </w:tabs>
    </w:pPr>
  </w:style>
  <w:style w:type="character" w:customStyle="1" w:styleId="IntestazioneCarattere">
    <w:name w:val="Intestazione Carattere"/>
    <w:basedOn w:val="Carpredefinitoparagrafo"/>
    <w:link w:val="Intestazione"/>
    <w:uiPriority w:val="99"/>
    <w:rsid w:val="005E1715"/>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5E1715"/>
    <w:pPr>
      <w:tabs>
        <w:tab w:val="center" w:pos="4819"/>
        <w:tab w:val="right" w:pos="9638"/>
      </w:tabs>
    </w:pPr>
  </w:style>
  <w:style w:type="character" w:customStyle="1" w:styleId="PidipaginaCarattere">
    <w:name w:val="Piè di pagina Carattere"/>
    <w:basedOn w:val="Carpredefinitoparagrafo"/>
    <w:link w:val="Pidipagina"/>
    <w:uiPriority w:val="99"/>
    <w:rsid w:val="005E1715"/>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E1715"/>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1715"/>
    <w:rPr>
      <w:rFonts w:ascii="Tahoma" w:eastAsia="Times New Roman" w:hAnsi="Tahoma" w:cs="Tahoma"/>
      <w:sz w:val="16"/>
      <w:szCs w:val="16"/>
      <w:lang w:eastAsia="it-IT"/>
    </w:rPr>
  </w:style>
  <w:style w:type="character" w:styleId="Collegamentoipertestuale">
    <w:name w:val="Hyperlink"/>
    <w:basedOn w:val="Carpredefinitoparagrafo"/>
    <w:uiPriority w:val="99"/>
    <w:unhideWhenUsed/>
    <w:rsid w:val="00E84DF0"/>
    <w:rPr>
      <w:color w:val="0000FF" w:themeColor="hyperlink"/>
      <w:u w:val="single"/>
    </w:rPr>
  </w:style>
  <w:style w:type="paragraph" w:styleId="Testodelblocco">
    <w:name w:val="Block Text"/>
    <w:basedOn w:val="Normale"/>
    <w:rsid w:val="00011A3F"/>
    <w:pPr>
      <w:ind w:left="360" w:right="566"/>
      <w:jc w:val="both"/>
    </w:pPr>
    <w:rPr>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HAnsi" w:eastAsiaTheme="minorHAnsi" w:hAnsiTheme="majorHAnsi" w:cstheme="maj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A2F52"/>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89764B"/>
    <w:pPr>
      <w:spacing w:before="480" w:line="276" w:lineRule="auto"/>
      <w:contextualSpacing/>
      <w:outlineLvl w:val="0"/>
    </w:pPr>
    <w:rPr>
      <w:rFonts w:asciiTheme="majorHAnsi" w:eastAsiaTheme="minorHAnsi" w:hAnsiTheme="majorHAnsi" w:cstheme="majorBidi"/>
      <w:smallCaps/>
      <w:spacing w:val="5"/>
      <w:sz w:val="36"/>
      <w:szCs w:val="36"/>
      <w:lang w:eastAsia="en-US"/>
    </w:rPr>
  </w:style>
  <w:style w:type="paragraph" w:styleId="Titolo2">
    <w:name w:val="heading 2"/>
    <w:basedOn w:val="Normale"/>
    <w:next w:val="Normale"/>
    <w:link w:val="Titolo2Carattere"/>
    <w:uiPriority w:val="9"/>
    <w:semiHidden/>
    <w:unhideWhenUsed/>
    <w:qFormat/>
    <w:rsid w:val="0089764B"/>
    <w:pPr>
      <w:spacing w:before="200" w:line="271" w:lineRule="auto"/>
      <w:outlineLvl w:val="1"/>
    </w:pPr>
    <w:rPr>
      <w:rFonts w:asciiTheme="majorHAnsi" w:eastAsiaTheme="minorHAnsi" w:hAnsiTheme="majorHAnsi" w:cstheme="majorBidi"/>
      <w:smallCaps/>
      <w:sz w:val="28"/>
      <w:szCs w:val="28"/>
      <w:lang w:eastAsia="en-US"/>
    </w:rPr>
  </w:style>
  <w:style w:type="paragraph" w:styleId="Titolo3">
    <w:name w:val="heading 3"/>
    <w:basedOn w:val="Normale"/>
    <w:next w:val="Normale"/>
    <w:link w:val="Titolo3Carattere"/>
    <w:uiPriority w:val="9"/>
    <w:semiHidden/>
    <w:unhideWhenUsed/>
    <w:qFormat/>
    <w:rsid w:val="0089764B"/>
    <w:pPr>
      <w:spacing w:before="200" w:line="271" w:lineRule="auto"/>
      <w:outlineLvl w:val="2"/>
    </w:pPr>
    <w:rPr>
      <w:rFonts w:asciiTheme="majorHAnsi" w:eastAsiaTheme="minorHAnsi" w:hAnsiTheme="majorHAnsi" w:cstheme="majorBidi"/>
      <w:i/>
      <w:iCs/>
      <w:smallCaps/>
      <w:spacing w:val="5"/>
      <w:sz w:val="26"/>
      <w:szCs w:val="26"/>
      <w:lang w:eastAsia="en-US"/>
    </w:rPr>
  </w:style>
  <w:style w:type="paragraph" w:styleId="Titolo4">
    <w:name w:val="heading 4"/>
    <w:basedOn w:val="Normale"/>
    <w:next w:val="Normale"/>
    <w:link w:val="Titolo4Carattere"/>
    <w:uiPriority w:val="9"/>
    <w:semiHidden/>
    <w:unhideWhenUsed/>
    <w:qFormat/>
    <w:rsid w:val="0089764B"/>
    <w:pPr>
      <w:spacing w:line="271" w:lineRule="auto"/>
      <w:outlineLvl w:val="3"/>
    </w:pPr>
    <w:rPr>
      <w:rFonts w:asciiTheme="majorHAnsi" w:eastAsiaTheme="minorHAnsi" w:hAnsiTheme="majorHAnsi" w:cstheme="majorBidi"/>
      <w:b/>
      <w:bCs/>
      <w:spacing w:val="5"/>
      <w:lang w:eastAsia="en-US"/>
    </w:rPr>
  </w:style>
  <w:style w:type="paragraph" w:styleId="Titolo5">
    <w:name w:val="heading 5"/>
    <w:basedOn w:val="Normale"/>
    <w:next w:val="Normale"/>
    <w:link w:val="Titolo5Carattere"/>
    <w:uiPriority w:val="9"/>
    <w:semiHidden/>
    <w:unhideWhenUsed/>
    <w:qFormat/>
    <w:rsid w:val="0089764B"/>
    <w:pPr>
      <w:spacing w:line="271" w:lineRule="auto"/>
      <w:outlineLvl w:val="4"/>
    </w:pPr>
    <w:rPr>
      <w:rFonts w:asciiTheme="majorHAnsi" w:eastAsiaTheme="minorHAnsi" w:hAnsiTheme="majorHAnsi" w:cstheme="majorBidi"/>
      <w:i/>
      <w:iCs/>
      <w:lang w:eastAsia="en-US"/>
    </w:rPr>
  </w:style>
  <w:style w:type="paragraph" w:styleId="Titolo6">
    <w:name w:val="heading 6"/>
    <w:basedOn w:val="Normale"/>
    <w:next w:val="Normale"/>
    <w:link w:val="Titolo6Carattere"/>
    <w:uiPriority w:val="9"/>
    <w:semiHidden/>
    <w:unhideWhenUsed/>
    <w:qFormat/>
    <w:rsid w:val="0089764B"/>
    <w:pPr>
      <w:shd w:val="clear" w:color="auto" w:fill="FFFFFF" w:themeFill="background1"/>
      <w:spacing w:line="271" w:lineRule="auto"/>
      <w:outlineLvl w:val="5"/>
    </w:pPr>
    <w:rPr>
      <w:rFonts w:asciiTheme="majorHAnsi" w:eastAsiaTheme="minorHAnsi" w:hAnsiTheme="majorHAnsi" w:cstheme="majorBidi"/>
      <w:b/>
      <w:bCs/>
      <w:color w:val="595959" w:themeColor="text1" w:themeTint="A6"/>
      <w:spacing w:val="5"/>
      <w:sz w:val="22"/>
      <w:szCs w:val="22"/>
      <w:lang w:eastAsia="en-US"/>
    </w:rPr>
  </w:style>
  <w:style w:type="paragraph" w:styleId="Titolo7">
    <w:name w:val="heading 7"/>
    <w:basedOn w:val="Normale"/>
    <w:next w:val="Normale"/>
    <w:link w:val="Titolo7Carattere"/>
    <w:uiPriority w:val="9"/>
    <w:semiHidden/>
    <w:unhideWhenUsed/>
    <w:qFormat/>
    <w:rsid w:val="0089764B"/>
    <w:pPr>
      <w:spacing w:line="276" w:lineRule="auto"/>
      <w:outlineLvl w:val="6"/>
    </w:pPr>
    <w:rPr>
      <w:rFonts w:asciiTheme="majorHAnsi" w:eastAsiaTheme="minorHAnsi" w:hAnsiTheme="majorHAnsi" w:cstheme="majorBidi"/>
      <w:b/>
      <w:bCs/>
      <w:i/>
      <w:iCs/>
      <w:color w:val="5A5A5A" w:themeColor="text1" w:themeTint="A5"/>
      <w:sz w:val="20"/>
      <w:szCs w:val="20"/>
      <w:lang w:eastAsia="en-US"/>
    </w:rPr>
  </w:style>
  <w:style w:type="paragraph" w:styleId="Titolo8">
    <w:name w:val="heading 8"/>
    <w:basedOn w:val="Normale"/>
    <w:next w:val="Normale"/>
    <w:link w:val="Titolo8Carattere"/>
    <w:uiPriority w:val="9"/>
    <w:semiHidden/>
    <w:unhideWhenUsed/>
    <w:qFormat/>
    <w:rsid w:val="0089764B"/>
    <w:pPr>
      <w:spacing w:line="276" w:lineRule="auto"/>
      <w:outlineLvl w:val="7"/>
    </w:pPr>
    <w:rPr>
      <w:rFonts w:asciiTheme="majorHAnsi" w:eastAsiaTheme="minorHAnsi" w:hAnsiTheme="majorHAnsi" w:cstheme="majorBidi"/>
      <w:b/>
      <w:bCs/>
      <w:color w:val="7F7F7F" w:themeColor="text1" w:themeTint="80"/>
      <w:sz w:val="20"/>
      <w:szCs w:val="20"/>
      <w:lang w:eastAsia="en-US"/>
    </w:rPr>
  </w:style>
  <w:style w:type="paragraph" w:styleId="Titolo9">
    <w:name w:val="heading 9"/>
    <w:basedOn w:val="Normale"/>
    <w:next w:val="Normale"/>
    <w:link w:val="Titolo9Carattere"/>
    <w:uiPriority w:val="9"/>
    <w:semiHidden/>
    <w:unhideWhenUsed/>
    <w:qFormat/>
    <w:rsid w:val="0089764B"/>
    <w:pPr>
      <w:spacing w:line="271" w:lineRule="auto"/>
      <w:outlineLvl w:val="8"/>
    </w:pPr>
    <w:rPr>
      <w:rFonts w:asciiTheme="majorHAnsi" w:eastAsiaTheme="minorHAnsi" w:hAnsiTheme="majorHAnsi" w:cstheme="majorBidi"/>
      <w:b/>
      <w:bCs/>
      <w:i/>
      <w:iCs/>
      <w:color w:val="7F7F7F" w:themeColor="text1" w:themeTint="80"/>
      <w:sz w:val="18"/>
      <w:szCs w:val="18"/>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9764B"/>
    <w:rPr>
      <w:smallCaps/>
      <w:spacing w:val="5"/>
      <w:sz w:val="36"/>
      <w:szCs w:val="36"/>
    </w:rPr>
  </w:style>
  <w:style w:type="character" w:customStyle="1" w:styleId="Titolo2Carattere">
    <w:name w:val="Titolo 2 Carattere"/>
    <w:basedOn w:val="Carpredefinitoparagrafo"/>
    <w:link w:val="Titolo2"/>
    <w:uiPriority w:val="9"/>
    <w:semiHidden/>
    <w:rsid w:val="0089764B"/>
    <w:rPr>
      <w:smallCaps/>
      <w:sz w:val="28"/>
      <w:szCs w:val="28"/>
    </w:rPr>
  </w:style>
  <w:style w:type="character" w:customStyle="1" w:styleId="Titolo3Carattere">
    <w:name w:val="Titolo 3 Carattere"/>
    <w:basedOn w:val="Carpredefinitoparagrafo"/>
    <w:link w:val="Titolo3"/>
    <w:uiPriority w:val="9"/>
    <w:semiHidden/>
    <w:rsid w:val="0089764B"/>
    <w:rPr>
      <w:i/>
      <w:iCs/>
      <w:smallCaps/>
      <w:spacing w:val="5"/>
      <w:sz w:val="26"/>
      <w:szCs w:val="26"/>
    </w:rPr>
  </w:style>
  <w:style w:type="character" w:customStyle="1" w:styleId="Titolo4Carattere">
    <w:name w:val="Titolo 4 Carattere"/>
    <w:basedOn w:val="Carpredefinitoparagrafo"/>
    <w:link w:val="Titolo4"/>
    <w:uiPriority w:val="9"/>
    <w:semiHidden/>
    <w:rsid w:val="0089764B"/>
    <w:rPr>
      <w:b/>
      <w:bCs/>
      <w:spacing w:val="5"/>
      <w:sz w:val="24"/>
      <w:szCs w:val="24"/>
    </w:rPr>
  </w:style>
  <w:style w:type="character" w:customStyle="1" w:styleId="Titolo5Carattere">
    <w:name w:val="Titolo 5 Carattere"/>
    <w:basedOn w:val="Carpredefinitoparagrafo"/>
    <w:link w:val="Titolo5"/>
    <w:uiPriority w:val="9"/>
    <w:semiHidden/>
    <w:rsid w:val="0089764B"/>
    <w:rPr>
      <w:i/>
      <w:iCs/>
      <w:sz w:val="24"/>
      <w:szCs w:val="24"/>
    </w:rPr>
  </w:style>
  <w:style w:type="character" w:customStyle="1" w:styleId="Titolo6Carattere">
    <w:name w:val="Titolo 6 Carattere"/>
    <w:basedOn w:val="Carpredefinitoparagrafo"/>
    <w:link w:val="Titolo6"/>
    <w:uiPriority w:val="9"/>
    <w:semiHidden/>
    <w:rsid w:val="0089764B"/>
    <w:rPr>
      <w:b/>
      <w:bCs/>
      <w:color w:val="595959" w:themeColor="text1" w:themeTint="A6"/>
      <w:spacing w:val="5"/>
      <w:shd w:val="clear" w:color="auto" w:fill="FFFFFF" w:themeFill="background1"/>
    </w:rPr>
  </w:style>
  <w:style w:type="character" w:customStyle="1" w:styleId="Titolo7Carattere">
    <w:name w:val="Titolo 7 Carattere"/>
    <w:basedOn w:val="Carpredefinitoparagrafo"/>
    <w:link w:val="Titolo7"/>
    <w:uiPriority w:val="9"/>
    <w:semiHidden/>
    <w:rsid w:val="0089764B"/>
    <w:rPr>
      <w:b/>
      <w:bCs/>
      <w:i/>
      <w:iCs/>
      <w:color w:val="5A5A5A" w:themeColor="text1" w:themeTint="A5"/>
      <w:sz w:val="20"/>
      <w:szCs w:val="20"/>
    </w:rPr>
  </w:style>
  <w:style w:type="character" w:customStyle="1" w:styleId="Titolo8Carattere">
    <w:name w:val="Titolo 8 Carattere"/>
    <w:basedOn w:val="Carpredefinitoparagrafo"/>
    <w:link w:val="Titolo8"/>
    <w:uiPriority w:val="9"/>
    <w:semiHidden/>
    <w:rsid w:val="0089764B"/>
    <w:rPr>
      <w:b/>
      <w:bCs/>
      <w:color w:val="7F7F7F" w:themeColor="text1" w:themeTint="80"/>
      <w:sz w:val="20"/>
      <w:szCs w:val="20"/>
    </w:rPr>
  </w:style>
  <w:style w:type="character" w:customStyle="1" w:styleId="Titolo9Carattere">
    <w:name w:val="Titolo 9 Carattere"/>
    <w:basedOn w:val="Carpredefinitoparagrafo"/>
    <w:link w:val="Titolo9"/>
    <w:uiPriority w:val="9"/>
    <w:semiHidden/>
    <w:rsid w:val="0089764B"/>
    <w:rPr>
      <w:b/>
      <w:bCs/>
      <w:i/>
      <w:iCs/>
      <w:color w:val="7F7F7F" w:themeColor="text1" w:themeTint="80"/>
      <w:sz w:val="18"/>
      <w:szCs w:val="18"/>
    </w:rPr>
  </w:style>
  <w:style w:type="paragraph" w:styleId="Titolo">
    <w:name w:val="Title"/>
    <w:basedOn w:val="Normale"/>
    <w:next w:val="Normale"/>
    <w:link w:val="TitoloCarattere"/>
    <w:uiPriority w:val="10"/>
    <w:qFormat/>
    <w:rsid w:val="0089764B"/>
    <w:pPr>
      <w:spacing w:after="300"/>
      <w:contextualSpacing/>
    </w:pPr>
    <w:rPr>
      <w:rFonts w:asciiTheme="majorHAnsi" w:eastAsiaTheme="minorHAnsi" w:hAnsiTheme="majorHAnsi" w:cstheme="majorBidi"/>
      <w:smallCaps/>
      <w:sz w:val="52"/>
      <w:szCs w:val="52"/>
      <w:lang w:eastAsia="en-US"/>
    </w:rPr>
  </w:style>
  <w:style w:type="character" w:customStyle="1" w:styleId="TitoloCarattere">
    <w:name w:val="Titolo Carattere"/>
    <w:basedOn w:val="Carpredefinitoparagrafo"/>
    <w:link w:val="Titolo"/>
    <w:uiPriority w:val="10"/>
    <w:rsid w:val="0089764B"/>
    <w:rPr>
      <w:smallCaps/>
      <w:sz w:val="52"/>
      <w:szCs w:val="52"/>
    </w:rPr>
  </w:style>
  <w:style w:type="paragraph" w:styleId="Sottotitolo">
    <w:name w:val="Subtitle"/>
    <w:basedOn w:val="Normale"/>
    <w:next w:val="Normale"/>
    <w:link w:val="SottotitoloCarattere"/>
    <w:uiPriority w:val="11"/>
    <w:qFormat/>
    <w:rsid w:val="0089764B"/>
    <w:pPr>
      <w:spacing w:after="200" w:line="276" w:lineRule="auto"/>
    </w:pPr>
    <w:rPr>
      <w:rFonts w:asciiTheme="majorHAnsi" w:eastAsiaTheme="minorHAnsi" w:hAnsiTheme="majorHAnsi" w:cstheme="majorBidi"/>
      <w:i/>
      <w:iCs/>
      <w:smallCaps/>
      <w:spacing w:val="10"/>
      <w:sz w:val="28"/>
      <w:szCs w:val="28"/>
      <w:lang w:eastAsia="en-US"/>
    </w:rPr>
  </w:style>
  <w:style w:type="character" w:customStyle="1" w:styleId="SottotitoloCarattere">
    <w:name w:val="Sottotitolo Carattere"/>
    <w:basedOn w:val="Carpredefinitoparagrafo"/>
    <w:link w:val="Sottotitolo"/>
    <w:uiPriority w:val="11"/>
    <w:rsid w:val="0089764B"/>
    <w:rPr>
      <w:i/>
      <w:iCs/>
      <w:smallCaps/>
      <w:spacing w:val="10"/>
      <w:sz w:val="28"/>
      <w:szCs w:val="28"/>
    </w:rPr>
  </w:style>
  <w:style w:type="character" w:styleId="Enfasigrassetto">
    <w:name w:val="Strong"/>
    <w:uiPriority w:val="22"/>
    <w:qFormat/>
    <w:rsid w:val="0089764B"/>
    <w:rPr>
      <w:b/>
      <w:bCs/>
    </w:rPr>
  </w:style>
  <w:style w:type="character" w:styleId="Enfasicorsivo">
    <w:name w:val="Emphasis"/>
    <w:uiPriority w:val="20"/>
    <w:qFormat/>
    <w:rsid w:val="0089764B"/>
    <w:rPr>
      <w:b/>
      <w:bCs/>
      <w:i/>
      <w:iCs/>
      <w:spacing w:val="10"/>
    </w:rPr>
  </w:style>
  <w:style w:type="paragraph" w:styleId="Nessunaspaziatura">
    <w:name w:val="No Spacing"/>
    <w:basedOn w:val="Normale"/>
    <w:uiPriority w:val="1"/>
    <w:qFormat/>
    <w:rsid w:val="0089764B"/>
    <w:rPr>
      <w:rFonts w:asciiTheme="majorHAnsi" w:eastAsiaTheme="minorHAnsi" w:hAnsiTheme="majorHAnsi" w:cstheme="majorBidi"/>
      <w:sz w:val="22"/>
      <w:szCs w:val="22"/>
      <w:lang w:eastAsia="en-US"/>
    </w:rPr>
  </w:style>
  <w:style w:type="paragraph" w:styleId="Paragrafoelenco">
    <w:name w:val="List Paragraph"/>
    <w:basedOn w:val="Normale"/>
    <w:uiPriority w:val="34"/>
    <w:qFormat/>
    <w:rsid w:val="0089764B"/>
    <w:pPr>
      <w:spacing w:after="200" w:line="276" w:lineRule="auto"/>
      <w:ind w:left="720"/>
      <w:contextualSpacing/>
    </w:pPr>
    <w:rPr>
      <w:rFonts w:asciiTheme="majorHAnsi" w:eastAsiaTheme="minorHAnsi" w:hAnsiTheme="majorHAnsi" w:cstheme="majorBidi"/>
      <w:sz w:val="22"/>
      <w:szCs w:val="22"/>
      <w:lang w:eastAsia="en-US"/>
    </w:rPr>
  </w:style>
  <w:style w:type="paragraph" w:styleId="Citazione">
    <w:name w:val="Quote"/>
    <w:basedOn w:val="Normale"/>
    <w:next w:val="Normale"/>
    <w:link w:val="CitazioneCarattere"/>
    <w:uiPriority w:val="29"/>
    <w:qFormat/>
    <w:rsid w:val="0089764B"/>
    <w:pPr>
      <w:spacing w:after="200" w:line="276" w:lineRule="auto"/>
    </w:pPr>
    <w:rPr>
      <w:rFonts w:asciiTheme="majorHAnsi" w:eastAsiaTheme="minorHAnsi" w:hAnsiTheme="majorHAnsi" w:cstheme="majorBidi"/>
      <w:i/>
      <w:iCs/>
      <w:sz w:val="22"/>
      <w:szCs w:val="22"/>
      <w:lang w:eastAsia="en-US"/>
    </w:rPr>
  </w:style>
  <w:style w:type="character" w:customStyle="1" w:styleId="CitazioneCarattere">
    <w:name w:val="Citazione Carattere"/>
    <w:basedOn w:val="Carpredefinitoparagrafo"/>
    <w:link w:val="Citazione"/>
    <w:uiPriority w:val="29"/>
    <w:rsid w:val="0089764B"/>
    <w:rPr>
      <w:i/>
      <w:iCs/>
    </w:rPr>
  </w:style>
  <w:style w:type="paragraph" w:styleId="Citazioneintensa">
    <w:name w:val="Intense Quote"/>
    <w:basedOn w:val="Normale"/>
    <w:next w:val="Normale"/>
    <w:link w:val="CitazioneintensaCarattere"/>
    <w:uiPriority w:val="30"/>
    <w:qFormat/>
    <w:rsid w:val="0089764B"/>
    <w:pPr>
      <w:pBdr>
        <w:top w:val="single" w:sz="4" w:space="10" w:color="auto"/>
        <w:bottom w:val="single" w:sz="4" w:space="10" w:color="auto"/>
      </w:pBdr>
      <w:spacing w:before="240" w:after="240" w:line="300" w:lineRule="auto"/>
      <w:ind w:left="1152" w:right="1152"/>
      <w:jc w:val="both"/>
    </w:pPr>
    <w:rPr>
      <w:rFonts w:asciiTheme="majorHAnsi" w:eastAsiaTheme="minorHAnsi" w:hAnsiTheme="majorHAnsi" w:cstheme="majorBidi"/>
      <w:i/>
      <w:iCs/>
      <w:sz w:val="22"/>
      <w:szCs w:val="22"/>
      <w:lang w:eastAsia="en-US"/>
    </w:rPr>
  </w:style>
  <w:style w:type="character" w:customStyle="1" w:styleId="CitazioneintensaCarattere">
    <w:name w:val="Citazione intensa Carattere"/>
    <w:basedOn w:val="Carpredefinitoparagrafo"/>
    <w:link w:val="Citazioneintensa"/>
    <w:uiPriority w:val="30"/>
    <w:rsid w:val="0089764B"/>
    <w:rPr>
      <w:i/>
      <w:iCs/>
    </w:rPr>
  </w:style>
  <w:style w:type="character" w:styleId="Enfasidelicata">
    <w:name w:val="Subtle Emphasis"/>
    <w:uiPriority w:val="19"/>
    <w:qFormat/>
    <w:rsid w:val="0089764B"/>
    <w:rPr>
      <w:i/>
      <w:iCs/>
    </w:rPr>
  </w:style>
  <w:style w:type="character" w:styleId="Enfasiintensa">
    <w:name w:val="Intense Emphasis"/>
    <w:uiPriority w:val="21"/>
    <w:qFormat/>
    <w:rsid w:val="0089764B"/>
    <w:rPr>
      <w:b/>
      <w:bCs/>
      <w:i/>
      <w:iCs/>
    </w:rPr>
  </w:style>
  <w:style w:type="character" w:styleId="Riferimentodelicato">
    <w:name w:val="Subtle Reference"/>
    <w:basedOn w:val="Carpredefinitoparagrafo"/>
    <w:uiPriority w:val="31"/>
    <w:qFormat/>
    <w:rsid w:val="0089764B"/>
    <w:rPr>
      <w:smallCaps/>
    </w:rPr>
  </w:style>
  <w:style w:type="character" w:styleId="Riferimentointenso">
    <w:name w:val="Intense Reference"/>
    <w:uiPriority w:val="32"/>
    <w:qFormat/>
    <w:rsid w:val="0089764B"/>
    <w:rPr>
      <w:b/>
      <w:bCs/>
      <w:smallCaps/>
    </w:rPr>
  </w:style>
  <w:style w:type="character" w:styleId="Titolodellibro">
    <w:name w:val="Book Title"/>
    <w:basedOn w:val="Carpredefinitoparagrafo"/>
    <w:uiPriority w:val="33"/>
    <w:qFormat/>
    <w:rsid w:val="0089764B"/>
    <w:rPr>
      <w:i/>
      <w:iCs/>
      <w:smallCaps/>
      <w:spacing w:val="5"/>
    </w:rPr>
  </w:style>
  <w:style w:type="paragraph" w:styleId="Titolosommario">
    <w:name w:val="TOC Heading"/>
    <w:basedOn w:val="Titolo1"/>
    <w:next w:val="Normale"/>
    <w:uiPriority w:val="39"/>
    <w:semiHidden/>
    <w:unhideWhenUsed/>
    <w:qFormat/>
    <w:rsid w:val="0089764B"/>
    <w:pPr>
      <w:outlineLvl w:val="9"/>
    </w:pPr>
    <w:rPr>
      <w:lang w:bidi="en-US"/>
    </w:rPr>
  </w:style>
  <w:style w:type="paragraph" w:styleId="Intestazione">
    <w:name w:val="header"/>
    <w:basedOn w:val="Normale"/>
    <w:link w:val="IntestazioneCarattere"/>
    <w:uiPriority w:val="99"/>
    <w:unhideWhenUsed/>
    <w:rsid w:val="005E1715"/>
    <w:pPr>
      <w:tabs>
        <w:tab w:val="center" w:pos="4819"/>
        <w:tab w:val="right" w:pos="9638"/>
      </w:tabs>
    </w:pPr>
  </w:style>
  <w:style w:type="character" w:customStyle="1" w:styleId="IntestazioneCarattere">
    <w:name w:val="Intestazione Carattere"/>
    <w:basedOn w:val="Carpredefinitoparagrafo"/>
    <w:link w:val="Intestazione"/>
    <w:uiPriority w:val="99"/>
    <w:rsid w:val="005E1715"/>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5E1715"/>
    <w:pPr>
      <w:tabs>
        <w:tab w:val="center" w:pos="4819"/>
        <w:tab w:val="right" w:pos="9638"/>
      </w:tabs>
    </w:pPr>
  </w:style>
  <w:style w:type="character" w:customStyle="1" w:styleId="PidipaginaCarattere">
    <w:name w:val="Piè di pagina Carattere"/>
    <w:basedOn w:val="Carpredefinitoparagrafo"/>
    <w:link w:val="Pidipagina"/>
    <w:uiPriority w:val="99"/>
    <w:rsid w:val="005E1715"/>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5E1715"/>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1715"/>
    <w:rPr>
      <w:rFonts w:ascii="Tahoma" w:eastAsia="Times New Roman" w:hAnsi="Tahoma" w:cs="Tahoma"/>
      <w:sz w:val="16"/>
      <w:szCs w:val="16"/>
      <w:lang w:eastAsia="it-IT"/>
    </w:rPr>
  </w:style>
  <w:style w:type="character" w:styleId="Collegamentoipertestuale">
    <w:name w:val="Hyperlink"/>
    <w:basedOn w:val="Carpredefinitoparagrafo"/>
    <w:uiPriority w:val="99"/>
    <w:unhideWhenUsed/>
    <w:rsid w:val="00E84DF0"/>
    <w:rPr>
      <w:color w:val="0000FF" w:themeColor="hyperlink"/>
      <w:u w:val="single"/>
    </w:rPr>
  </w:style>
  <w:style w:type="paragraph" w:styleId="Testodelblocco">
    <w:name w:val="Block Text"/>
    <w:basedOn w:val="Normale"/>
    <w:rsid w:val="00011A3F"/>
    <w:pPr>
      <w:ind w:left="360" w:right="566"/>
      <w:jc w:val="both"/>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6</Pages>
  <Words>2234</Words>
  <Characters>12735</Characters>
  <Application>Microsoft Office Word</Application>
  <DocSecurity>0</DocSecurity>
  <Lines>106</Lines>
  <Paragraphs>29</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14940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nicola.turilli</dc:creator>
  <cp:lastModifiedBy>Franca Solano</cp:lastModifiedBy>
  <cp:revision>4</cp:revision>
  <dcterms:created xsi:type="dcterms:W3CDTF">2016-07-07T14:48:00Z</dcterms:created>
  <dcterms:modified xsi:type="dcterms:W3CDTF">2016-07-07T14:52:00Z</dcterms:modified>
</cp:coreProperties>
</file>